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4384B" w14:textId="57F7AEAE" w:rsidR="00C528FA" w:rsidRDefault="006F6850" w:rsidP="00C528FA">
      <w:pPr>
        <w:pStyle w:val="NormalWeb"/>
        <w:rPr>
          <w:rFonts w:ascii="Arial" w:hAnsi="Arial" w:cs="Arial"/>
          <w:b/>
          <w:bCs/>
          <w:color w:val="000000"/>
          <w:sz w:val="24"/>
          <w:szCs w:val="24"/>
        </w:rPr>
      </w:pPr>
      <w:bookmarkStart w:id="0" w:name="_GoBack"/>
      <w:bookmarkEnd w:id="0"/>
      <w:r w:rsidRPr="00D97FDC">
        <w:rPr>
          <w:rFonts w:ascii="Arial" w:hAnsi="Arial" w:cs="Arial"/>
          <w:b/>
          <w:bCs/>
          <w:sz w:val="24"/>
          <w:szCs w:val="24"/>
        </w:rPr>
        <w:t>List of</w:t>
      </w:r>
      <w:r w:rsidR="007E1A52" w:rsidRPr="00D97FDC">
        <w:rPr>
          <w:rFonts w:ascii="Arial" w:hAnsi="Arial" w:cs="Arial"/>
          <w:b/>
          <w:bCs/>
          <w:sz w:val="24"/>
          <w:szCs w:val="24"/>
        </w:rPr>
        <w:t xml:space="preserve"> webinars, conferences etc (as at </w:t>
      </w:r>
      <w:r w:rsidR="00610CE3">
        <w:rPr>
          <w:rFonts w:ascii="Arial" w:hAnsi="Arial" w:cs="Arial"/>
          <w:b/>
          <w:bCs/>
          <w:sz w:val="24"/>
          <w:szCs w:val="24"/>
        </w:rPr>
        <w:t>15</w:t>
      </w:r>
      <w:r w:rsidR="005F034F">
        <w:rPr>
          <w:rFonts w:ascii="Arial" w:hAnsi="Arial" w:cs="Arial"/>
          <w:b/>
          <w:bCs/>
          <w:sz w:val="24"/>
          <w:szCs w:val="24"/>
        </w:rPr>
        <w:t>.</w:t>
      </w:r>
      <w:r w:rsidR="007C7FAA">
        <w:rPr>
          <w:rFonts w:ascii="Arial" w:hAnsi="Arial" w:cs="Arial"/>
          <w:b/>
          <w:bCs/>
          <w:sz w:val="24"/>
          <w:szCs w:val="24"/>
        </w:rPr>
        <w:t>7</w:t>
      </w:r>
      <w:r w:rsidR="007E1A52" w:rsidRPr="00D97FDC">
        <w:rPr>
          <w:rFonts w:ascii="Arial" w:hAnsi="Arial" w:cs="Arial"/>
          <w:b/>
          <w:bCs/>
          <w:sz w:val="24"/>
          <w:szCs w:val="24"/>
        </w:rPr>
        <w:t>.2020)</w:t>
      </w:r>
      <w:r w:rsidR="00C528FA" w:rsidRPr="00D97FDC">
        <w:rPr>
          <w:rFonts w:ascii="Arial" w:hAnsi="Arial" w:cs="Arial"/>
          <w:b/>
          <w:bCs/>
          <w:color w:val="000000"/>
          <w:sz w:val="24"/>
          <w:szCs w:val="24"/>
        </w:rPr>
        <w:t xml:space="preserve"> </w:t>
      </w:r>
    </w:p>
    <w:p w14:paraId="3361B426" w14:textId="1260969F" w:rsidR="0014095C" w:rsidRDefault="00C3430C" w:rsidP="00996AE6">
      <w:pPr>
        <w:spacing w:after="0" w:line="240" w:lineRule="auto"/>
        <w:rPr>
          <w:rFonts w:ascii="Arial" w:hAnsi="Arial" w:cs="Arial"/>
          <w:color w:val="000000"/>
          <w:sz w:val="24"/>
          <w:szCs w:val="24"/>
        </w:rPr>
      </w:pPr>
      <w:r w:rsidRPr="00C3430C">
        <w:rPr>
          <w:rFonts w:ascii="Arial" w:hAnsi="Arial" w:cs="Arial"/>
          <w:color w:val="000000"/>
          <w:sz w:val="24"/>
          <w:szCs w:val="24"/>
          <w:highlight w:val="yellow"/>
        </w:rPr>
        <w:t>Yellow highlighting</w:t>
      </w:r>
      <w:r>
        <w:rPr>
          <w:rFonts w:ascii="Arial" w:hAnsi="Arial" w:cs="Arial"/>
          <w:color w:val="000000"/>
          <w:sz w:val="24"/>
          <w:szCs w:val="24"/>
        </w:rPr>
        <w:t xml:space="preserve"> indicates new inclusion on this listing</w:t>
      </w:r>
    </w:p>
    <w:p w14:paraId="269A820D" w14:textId="0DFBB584" w:rsidR="00C3430C" w:rsidRDefault="00C3430C" w:rsidP="00996AE6">
      <w:pPr>
        <w:spacing w:after="0" w:line="240" w:lineRule="auto"/>
        <w:rPr>
          <w:rFonts w:ascii="Arial" w:hAnsi="Arial" w:cs="Arial"/>
          <w:color w:val="000000"/>
          <w:sz w:val="24"/>
          <w:szCs w:val="24"/>
        </w:rPr>
      </w:pPr>
    </w:p>
    <w:p w14:paraId="075B0A32" w14:textId="2C2176FE" w:rsidR="0028088A" w:rsidRPr="0072212A" w:rsidRDefault="0028088A" w:rsidP="0028088A">
      <w:pPr>
        <w:spacing w:after="0" w:line="240" w:lineRule="auto"/>
        <w:rPr>
          <w:rStyle w:val="Hyperlink"/>
          <w:rFonts w:ascii="Arial" w:hAnsi="Arial" w:cs="Arial"/>
          <w:b/>
          <w:bCs/>
          <w:sz w:val="24"/>
          <w:szCs w:val="24"/>
        </w:rPr>
      </w:pPr>
      <w:r w:rsidRPr="0072212A">
        <w:rPr>
          <w:rFonts w:ascii="Arial" w:hAnsi="Arial" w:cs="Arial"/>
          <w:b/>
          <w:bCs/>
          <w:sz w:val="24"/>
          <w:szCs w:val="24"/>
        </w:rPr>
        <w:t xml:space="preserve">Universities UK </w:t>
      </w:r>
      <w:r w:rsidRPr="002C7034">
        <w:rPr>
          <w:rFonts w:ascii="Arial" w:hAnsi="Arial" w:cs="Arial"/>
          <w:b/>
          <w:bCs/>
          <w:sz w:val="24"/>
          <w:szCs w:val="24"/>
        </w:rPr>
        <w:t>Mental health and Covid-19 webinar series</w:t>
      </w:r>
      <w:r w:rsidRPr="0072212A">
        <w:rPr>
          <w:rStyle w:val="Hyperlink"/>
          <w:rFonts w:ascii="Arial" w:hAnsi="Arial" w:cs="Arial"/>
          <w:b/>
          <w:bCs/>
          <w:sz w:val="24"/>
          <w:szCs w:val="24"/>
        </w:rPr>
        <w:t xml:space="preserve"> </w:t>
      </w:r>
    </w:p>
    <w:p w14:paraId="54538208" w14:textId="77777777" w:rsidR="00271091" w:rsidRDefault="0028088A" w:rsidP="00271091">
      <w:pPr>
        <w:spacing w:after="0" w:line="240" w:lineRule="auto"/>
        <w:rPr>
          <w:rFonts w:ascii="Arial" w:eastAsia="Times New Roman" w:hAnsi="Arial" w:cs="Arial"/>
          <w:b/>
          <w:bCs/>
          <w:color w:val="800080"/>
          <w:sz w:val="24"/>
          <w:szCs w:val="24"/>
          <w:lang w:eastAsia="en-GB"/>
        </w:rPr>
      </w:pPr>
      <w:r w:rsidRPr="0028088A">
        <w:rPr>
          <w:rFonts w:ascii="Arial" w:eastAsia="Times New Roman" w:hAnsi="Arial" w:cs="Arial"/>
          <w:b/>
          <w:bCs/>
          <w:color w:val="800080"/>
          <w:sz w:val="24"/>
          <w:szCs w:val="24"/>
          <w:lang w:eastAsia="en-GB"/>
        </w:rPr>
        <w:t>10 Jun - 31 Jul 2020, 09:00 - 16:00</w:t>
      </w:r>
    </w:p>
    <w:p w14:paraId="4D837622" w14:textId="1824BC2B" w:rsidR="0028088A" w:rsidRPr="008666C5" w:rsidRDefault="0028088A" w:rsidP="00271091">
      <w:pPr>
        <w:rPr>
          <w:rFonts w:ascii="Arial" w:hAnsi="Arial" w:cs="Arial"/>
          <w:color w:val="222222"/>
          <w:sz w:val="24"/>
          <w:szCs w:val="24"/>
        </w:rPr>
      </w:pPr>
      <w:r w:rsidRPr="008666C5">
        <w:rPr>
          <w:rFonts w:ascii="Arial" w:hAnsi="Arial" w:cs="Arial"/>
          <w:color w:val="222222"/>
          <w:sz w:val="24"/>
          <w:szCs w:val="24"/>
        </w:rPr>
        <w:t>The Coronavirus disease (COVID-19) has had an unprecedented effect on the daily lives of everyone in the UK. The impact of the virus is widespread; however, the impact of current social distancing and self-isolation requirements can be particularly difficult and detrimental for individuals from marginalised or disadvantaged groups.</w:t>
      </w:r>
    </w:p>
    <w:p w14:paraId="4757E432" w14:textId="77777777" w:rsidR="0028088A" w:rsidRPr="008666C5" w:rsidRDefault="0028088A" w:rsidP="0028088A">
      <w:pPr>
        <w:pStyle w:val="NormalWeb"/>
        <w:spacing w:before="0" w:beforeAutospacing="0" w:after="150" w:afterAutospacing="0"/>
        <w:rPr>
          <w:rFonts w:ascii="Arial" w:hAnsi="Arial" w:cs="Arial"/>
          <w:color w:val="222222"/>
          <w:sz w:val="24"/>
          <w:szCs w:val="24"/>
        </w:rPr>
      </w:pPr>
      <w:r w:rsidRPr="008666C5">
        <w:rPr>
          <w:rStyle w:val="Strong"/>
          <w:rFonts w:ascii="Arial" w:hAnsi="Arial" w:cs="Arial"/>
          <w:color w:val="008080"/>
          <w:sz w:val="24"/>
          <w:szCs w:val="24"/>
        </w:rPr>
        <w:t>This series of webinars by UUK will shine a spotlight on the immediate and longer-term impacts of Covid-19 on the safety, health and wellbeing of students and staff in HE</w:t>
      </w:r>
      <w:r w:rsidRPr="008666C5">
        <w:rPr>
          <w:rFonts w:ascii="Arial" w:hAnsi="Arial" w:cs="Arial"/>
          <w:color w:val="222222"/>
          <w:sz w:val="24"/>
          <w:szCs w:val="24"/>
        </w:rPr>
        <w:t>. We will be looking to understand and respond to the unequal impacts experienced by different groups in higher education. </w:t>
      </w:r>
    </w:p>
    <w:p w14:paraId="11DA36F2" w14:textId="77777777" w:rsidR="0028088A" w:rsidRPr="008666C5" w:rsidRDefault="0028088A" w:rsidP="0028088A">
      <w:pPr>
        <w:pStyle w:val="NormalWeb"/>
        <w:spacing w:before="0" w:beforeAutospacing="0" w:after="150" w:afterAutospacing="0"/>
        <w:rPr>
          <w:rFonts w:ascii="Arial" w:hAnsi="Arial" w:cs="Arial"/>
          <w:color w:val="222222"/>
          <w:sz w:val="24"/>
          <w:szCs w:val="24"/>
        </w:rPr>
      </w:pPr>
      <w:r w:rsidRPr="008666C5">
        <w:rPr>
          <w:rFonts w:ascii="Arial" w:hAnsi="Arial" w:cs="Arial"/>
          <w:color w:val="222222"/>
          <w:sz w:val="24"/>
          <w:szCs w:val="24"/>
        </w:rPr>
        <w:t>We will offer a strategic insight and a practical response to facilitate universities in developing effective interventions and actions required in this rapidly evolving situation. There will be an opportunity to explore the needs of students and staff post-lockdown and preparations for the next academic year.</w:t>
      </w:r>
    </w:p>
    <w:p w14:paraId="7B7AA126" w14:textId="77777777" w:rsidR="0028088A" w:rsidRPr="008666C5" w:rsidRDefault="0028088A" w:rsidP="0028088A">
      <w:pPr>
        <w:pStyle w:val="NormalWeb"/>
        <w:spacing w:before="0" w:beforeAutospacing="0" w:after="150" w:afterAutospacing="0"/>
        <w:rPr>
          <w:rFonts w:ascii="Arial" w:hAnsi="Arial" w:cs="Arial"/>
          <w:color w:val="222222"/>
          <w:sz w:val="24"/>
          <w:szCs w:val="24"/>
        </w:rPr>
      </w:pPr>
      <w:r w:rsidRPr="008666C5">
        <w:rPr>
          <w:rFonts w:ascii="Arial" w:hAnsi="Arial" w:cs="Arial"/>
          <w:color w:val="222222"/>
          <w:sz w:val="24"/>
          <w:szCs w:val="24"/>
        </w:rPr>
        <w:t>We have more webinars in the pipeline, and we will continue adding details to this page.  </w:t>
      </w:r>
    </w:p>
    <w:p w14:paraId="54299D4C" w14:textId="510602D4" w:rsidR="0028088A" w:rsidRPr="008666C5" w:rsidRDefault="0028088A" w:rsidP="0028088A">
      <w:pPr>
        <w:pStyle w:val="NormalWeb"/>
        <w:spacing w:before="0" w:beforeAutospacing="0" w:after="150" w:afterAutospacing="0"/>
        <w:rPr>
          <w:rFonts w:ascii="Arial" w:hAnsi="Arial" w:cs="Arial"/>
          <w:color w:val="222222"/>
          <w:sz w:val="24"/>
          <w:szCs w:val="24"/>
        </w:rPr>
      </w:pPr>
      <w:r w:rsidRPr="008666C5">
        <w:rPr>
          <w:rFonts w:ascii="Arial" w:hAnsi="Arial" w:cs="Arial"/>
          <w:color w:val="222222"/>
          <w:sz w:val="24"/>
          <w:szCs w:val="24"/>
        </w:rPr>
        <w:t>The webinars are informal and will take place over Microsoft Teams with a maximum capacity of 250 attendees, because of this we are asking for one attendee per organisation.  If you sign up after we have reached capacity, we will share the webinar recording with you.</w:t>
      </w:r>
    </w:p>
    <w:p w14:paraId="5B845642" w14:textId="06F3ECB9" w:rsidR="0028088A" w:rsidRPr="008666C5" w:rsidRDefault="0028088A" w:rsidP="005B72BC">
      <w:pPr>
        <w:spacing w:after="0" w:line="240" w:lineRule="auto"/>
        <w:rPr>
          <w:rFonts w:ascii="Arial" w:hAnsi="Arial" w:cs="Arial"/>
          <w:color w:val="222222"/>
          <w:sz w:val="24"/>
          <w:szCs w:val="24"/>
        </w:rPr>
      </w:pPr>
      <w:r w:rsidRPr="008666C5">
        <w:rPr>
          <w:rFonts w:ascii="Arial" w:hAnsi="Arial" w:cs="Arial"/>
          <w:color w:val="222222"/>
          <w:sz w:val="24"/>
          <w:szCs w:val="24"/>
        </w:rPr>
        <w:t xml:space="preserve">Please view more details in </w:t>
      </w:r>
      <w:r w:rsidRPr="009C4980">
        <w:rPr>
          <w:rFonts w:ascii="Arial" w:hAnsi="Arial" w:cs="Arial"/>
          <w:color w:val="222222"/>
          <w:sz w:val="24"/>
          <w:szCs w:val="24"/>
        </w:rPr>
        <w:t>the</w:t>
      </w:r>
      <w:r w:rsidRPr="009C4980">
        <w:rPr>
          <w:rStyle w:val="Strong"/>
          <w:rFonts w:ascii="Arial" w:hAnsi="Arial" w:cs="Arial"/>
          <w:color w:val="008080"/>
          <w:sz w:val="24"/>
          <w:szCs w:val="24"/>
        </w:rPr>
        <w:t xml:space="preserve"> </w:t>
      </w:r>
      <w:hyperlink r:id="rId11" w:history="1">
        <w:r w:rsidR="005B72BC" w:rsidRPr="009C4980">
          <w:rPr>
            <w:rStyle w:val="Hyperlink"/>
            <w:rFonts w:ascii="Arial" w:hAnsi="Arial" w:cs="Arial"/>
            <w:b/>
            <w:bCs/>
            <w:sz w:val="24"/>
            <w:szCs w:val="24"/>
          </w:rPr>
          <w:t>via the Covid-19 webinar series tab</w:t>
        </w:r>
      </w:hyperlink>
      <w:r w:rsidR="00327A79" w:rsidRPr="009C4980">
        <w:rPr>
          <w:rFonts w:ascii="Arial" w:hAnsi="Arial" w:cs="Arial"/>
          <w:color w:val="222222"/>
          <w:sz w:val="24"/>
          <w:szCs w:val="24"/>
        </w:rPr>
        <w:t>. Topics listed</w:t>
      </w:r>
      <w:r w:rsidR="00327A79" w:rsidRPr="008666C5">
        <w:rPr>
          <w:rFonts w:ascii="Arial" w:hAnsi="Arial" w:cs="Arial"/>
          <w:color w:val="222222"/>
          <w:sz w:val="24"/>
          <w:szCs w:val="24"/>
        </w:rPr>
        <w:t xml:space="preserve"> - </w:t>
      </w:r>
      <w:r w:rsidRPr="008666C5">
        <w:rPr>
          <w:rFonts w:ascii="Arial" w:hAnsi="Arial" w:cs="Arial"/>
          <w:color w:val="222222"/>
          <w:sz w:val="24"/>
          <w:szCs w:val="24"/>
        </w:rPr>
        <w:t xml:space="preserve"> </w:t>
      </w:r>
    </w:p>
    <w:p w14:paraId="7A88B434" w14:textId="77777777" w:rsidR="003B3071" w:rsidRPr="003B3071" w:rsidRDefault="003B3071" w:rsidP="00F759D2">
      <w:pPr>
        <w:pStyle w:val="NormalWeb"/>
        <w:spacing w:before="0" w:beforeAutospacing="0" w:after="0" w:afterAutospacing="0"/>
        <w:ind w:left="993"/>
        <w:rPr>
          <w:rFonts w:ascii="Arial" w:hAnsi="Arial" w:cs="Arial"/>
          <w:color w:val="222222"/>
          <w:sz w:val="24"/>
          <w:szCs w:val="24"/>
        </w:rPr>
      </w:pPr>
    </w:p>
    <w:p w14:paraId="3530337A" w14:textId="24F41ED3" w:rsidR="009C4980" w:rsidRPr="0031755C" w:rsidRDefault="00327A79" w:rsidP="009C4980">
      <w:pPr>
        <w:pStyle w:val="NormalWeb"/>
        <w:numPr>
          <w:ilvl w:val="0"/>
          <w:numId w:val="12"/>
        </w:numPr>
        <w:spacing w:before="0" w:beforeAutospacing="0" w:after="0" w:afterAutospacing="0"/>
        <w:ind w:left="993" w:hanging="284"/>
        <w:rPr>
          <w:rFonts w:ascii="Arial" w:hAnsi="Arial" w:cs="Arial"/>
          <w:b/>
          <w:bCs/>
          <w:color w:val="222222"/>
          <w:sz w:val="24"/>
          <w:szCs w:val="24"/>
        </w:rPr>
      </w:pPr>
      <w:r w:rsidRPr="008666C5">
        <w:rPr>
          <w:rStyle w:val="Strong"/>
          <w:rFonts w:ascii="Arial" w:hAnsi="Arial" w:cs="Arial"/>
          <w:color w:val="008080"/>
          <w:sz w:val="24"/>
          <w:szCs w:val="24"/>
        </w:rPr>
        <w:t>Mental health and Covid-19</w:t>
      </w:r>
      <w:r w:rsidRPr="0031755C">
        <w:rPr>
          <w:rStyle w:val="Strong"/>
          <w:rFonts w:ascii="Arial" w:hAnsi="Arial" w:cs="Arial"/>
          <w:color w:val="008080"/>
          <w:sz w:val="24"/>
          <w:szCs w:val="24"/>
        </w:rPr>
        <w:t xml:space="preserve">: </w:t>
      </w:r>
      <w:hyperlink r:id="rId12" w:history="1">
        <w:r w:rsidR="009C4980" w:rsidRPr="0031755C">
          <w:rPr>
            <w:rStyle w:val="Hyperlink"/>
            <w:rFonts w:ascii="Arial" w:hAnsi="Arial" w:cs="Arial"/>
            <w:b/>
            <w:bCs/>
            <w:sz w:val="24"/>
            <w:szCs w:val="24"/>
          </w:rPr>
          <w:t>Supporting the mental wellbeing of healthcare students</w:t>
        </w:r>
      </w:hyperlink>
      <w:r w:rsidR="009C4980" w:rsidRPr="0031755C">
        <w:rPr>
          <w:rFonts w:ascii="Arial" w:hAnsi="Arial" w:cs="Arial"/>
          <w:b/>
          <w:bCs/>
          <w:sz w:val="24"/>
          <w:szCs w:val="24"/>
        </w:rPr>
        <w:t xml:space="preserve"> </w:t>
      </w:r>
    </w:p>
    <w:p w14:paraId="3D221118" w14:textId="2BAA1569" w:rsidR="009C4980" w:rsidRPr="009C4980" w:rsidRDefault="009C4980" w:rsidP="009C4980">
      <w:pPr>
        <w:pStyle w:val="NormalWeb"/>
        <w:spacing w:before="0" w:beforeAutospacing="0" w:after="150" w:afterAutospacing="0"/>
        <w:ind w:left="993"/>
        <w:rPr>
          <w:rFonts w:ascii="Arial" w:hAnsi="Arial" w:cs="Arial"/>
          <w:b/>
          <w:bCs/>
          <w:color w:val="800080"/>
          <w:sz w:val="24"/>
          <w:szCs w:val="24"/>
        </w:rPr>
      </w:pPr>
      <w:r w:rsidRPr="009C4980">
        <w:rPr>
          <w:rFonts w:ascii="Arial" w:hAnsi="Arial" w:cs="Arial"/>
          <w:b/>
          <w:bCs/>
          <w:color w:val="800080"/>
          <w:sz w:val="24"/>
          <w:szCs w:val="24"/>
        </w:rPr>
        <w:t>Thursday 16 July 2020, 4:00pm-5:00pm </w:t>
      </w:r>
      <w:r>
        <w:rPr>
          <w:rFonts w:ascii="Arial" w:hAnsi="Arial" w:cs="Arial"/>
          <w:b/>
          <w:bCs/>
          <w:color w:val="800080"/>
          <w:sz w:val="24"/>
          <w:szCs w:val="24"/>
        </w:rPr>
        <w:t xml:space="preserve">– booking required via </w:t>
      </w:r>
      <w:hyperlink r:id="rId13" w:history="1">
        <w:r w:rsidRPr="009C4980">
          <w:rPr>
            <w:rStyle w:val="Hyperlink"/>
            <w:rFonts w:ascii="Arial" w:hAnsi="Arial" w:cs="Arial"/>
            <w:sz w:val="24"/>
            <w:szCs w:val="24"/>
          </w:rPr>
          <w:t>https://forms.office.com/Pages/ResponsePage.aspx?id=dZ9stl8bYk2A_4rGJvFc7TXVYlKRBNVIrcWJVhkW5DBUNjRXQ0UwVjBKOEZRVUhZTTlDTU5YOFFSTC4u</w:t>
        </w:r>
      </w:hyperlink>
    </w:p>
    <w:p w14:paraId="5EF6A22E" w14:textId="77777777" w:rsidR="009C4980" w:rsidRPr="009C4980" w:rsidRDefault="009C4980" w:rsidP="009C4980">
      <w:pPr>
        <w:pStyle w:val="NormalWeb"/>
        <w:spacing w:before="0" w:beforeAutospacing="0" w:after="150" w:afterAutospacing="0"/>
        <w:ind w:left="993"/>
        <w:rPr>
          <w:rFonts w:ascii="Arial" w:hAnsi="Arial" w:cs="Arial"/>
          <w:color w:val="222222"/>
          <w:sz w:val="24"/>
          <w:szCs w:val="24"/>
        </w:rPr>
      </w:pPr>
      <w:r w:rsidRPr="009C4980">
        <w:rPr>
          <w:rFonts w:ascii="Arial" w:hAnsi="Arial" w:cs="Arial"/>
          <w:color w:val="222222"/>
          <w:sz w:val="24"/>
          <w:szCs w:val="24"/>
        </w:rPr>
        <w:t>Student mental wellbeing is an issue of critical importance to universities. In this webinar we will discuss the particular challenges faced by healthcare students and how they have been affected by the pandemic. We will look ahead to the next academic year and consider the challenges faced by healthcare students including retention and the effect of a potential second peak. We will also consider examples of good practice and wellbeing initiatives for supporting healthcare students across the longer term. </w:t>
      </w:r>
    </w:p>
    <w:p w14:paraId="36B89E18" w14:textId="77777777" w:rsidR="009C4980" w:rsidRPr="009C4980" w:rsidRDefault="009C4980" w:rsidP="009C4980">
      <w:pPr>
        <w:pStyle w:val="NormalWeb"/>
        <w:spacing w:before="0" w:beforeAutospacing="0" w:after="150" w:afterAutospacing="0"/>
        <w:ind w:left="993"/>
        <w:rPr>
          <w:rFonts w:ascii="Arial" w:hAnsi="Arial" w:cs="Arial"/>
          <w:color w:val="222222"/>
          <w:sz w:val="24"/>
          <w:szCs w:val="24"/>
        </w:rPr>
      </w:pPr>
      <w:r w:rsidRPr="009C4980">
        <w:rPr>
          <w:rFonts w:ascii="Arial" w:hAnsi="Arial" w:cs="Arial"/>
          <w:color w:val="222222"/>
          <w:sz w:val="24"/>
          <w:szCs w:val="24"/>
        </w:rPr>
        <w:t>This webinar is organised by </w:t>
      </w:r>
      <w:r w:rsidRPr="009C4980">
        <w:rPr>
          <w:rStyle w:val="Strong"/>
          <w:rFonts w:ascii="Arial" w:hAnsi="Arial" w:cs="Arial"/>
          <w:color w:val="222222"/>
          <w:sz w:val="24"/>
          <w:szCs w:val="24"/>
        </w:rPr>
        <w:t>Universities UK</w:t>
      </w:r>
      <w:r w:rsidRPr="009C4980">
        <w:rPr>
          <w:rFonts w:ascii="Arial" w:hAnsi="Arial" w:cs="Arial"/>
          <w:color w:val="222222"/>
          <w:sz w:val="24"/>
          <w:szCs w:val="24"/>
        </w:rPr>
        <w:t> and </w:t>
      </w:r>
      <w:r w:rsidRPr="009C4980">
        <w:rPr>
          <w:rStyle w:val="Strong"/>
          <w:rFonts w:ascii="Arial" w:hAnsi="Arial" w:cs="Arial"/>
          <w:color w:val="222222"/>
          <w:sz w:val="24"/>
          <w:szCs w:val="24"/>
        </w:rPr>
        <w:t>Council of Deans of Health</w:t>
      </w:r>
      <w:r w:rsidRPr="009C4980">
        <w:rPr>
          <w:rFonts w:ascii="Arial" w:hAnsi="Arial" w:cs="Arial"/>
          <w:color w:val="222222"/>
          <w:sz w:val="24"/>
          <w:szCs w:val="24"/>
        </w:rPr>
        <w:t>.</w:t>
      </w:r>
      <w:r w:rsidRPr="009C4980">
        <w:rPr>
          <w:rStyle w:val="Strong"/>
          <w:rFonts w:ascii="Arial" w:hAnsi="Arial" w:cs="Arial"/>
          <w:color w:val="222222"/>
          <w:sz w:val="24"/>
          <w:szCs w:val="24"/>
        </w:rPr>
        <w:t> </w:t>
      </w:r>
    </w:p>
    <w:p w14:paraId="6395E153" w14:textId="77777777" w:rsidR="009C4980" w:rsidRPr="009C4980" w:rsidRDefault="009C4980" w:rsidP="009C4980">
      <w:pPr>
        <w:pStyle w:val="NormalWeb"/>
        <w:spacing w:before="0" w:beforeAutospacing="0" w:after="150" w:afterAutospacing="0"/>
        <w:ind w:left="993"/>
        <w:rPr>
          <w:rFonts w:ascii="Arial" w:hAnsi="Arial" w:cs="Arial"/>
          <w:color w:val="222222"/>
          <w:sz w:val="24"/>
          <w:szCs w:val="24"/>
        </w:rPr>
      </w:pPr>
      <w:r w:rsidRPr="009C4980">
        <w:rPr>
          <w:rFonts w:ascii="Arial" w:hAnsi="Arial" w:cs="Arial"/>
          <w:color w:val="222222"/>
          <w:sz w:val="24"/>
          <w:szCs w:val="24"/>
        </w:rPr>
        <w:t>Chaired by: Professor Brian Webster-Henderson, Chair of the </w:t>
      </w:r>
      <w:r w:rsidRPr="009C4980">
        <w:rPr>
          <w:rStyle w:val="Strong"/>
          <w:rFonts w:ascii="Arial" w:hAnsi="Arial" w:cs="Arial"/>
          <w:color w:val="222222"/>
          <w:sz w:val="24"/>
          <w:szCs w:val="24"/>
        </w:rPr>
        <w:t>Council of Deans of Health</w:t>
      </w:r>
      <w:r w:rsidRPr="009C4980">
        <w:rPr>
          <w:rFonts w:ascii="Arial" w:hAnsi="Arial" w:cs="Arial"/>
          <w:color w:val="222222"/>
          <w:sz w:val="24"/>
          <w:szCs w:val="24"/>
        </w:rPr>
        <w:t> and Pro Vice-Chancellor (Health), </w:t>
      </w:r>
      <w:r w:rsidRPr="009C4980">
        <w:rPr>
          <w:rStyle w:val="Strong"/>
          <w:rFonts w:ascii="Arial" w:hAnsi="Arial" w:cs="Arial"/>
          <w:color w:val="222222"/>
          <w:sz w:val="24"/>
          <w:szCs w:val="24"/>
        </w:rPr>
        <w:t>University of Cumbria</w:t>
      </w:r>
    </w:p>
    <w:p w14:paraId="07F2087E" w14:textId="77777777" w:rsidR="009C4980" w:rsidRPr="009C4980" w:rsidRDefault="009C4980" w:rsidP="009C4980">
      <w:pPr>
        <w:pStyle w:val="NormalWeb"/>
        <w:spacing w:before="0" w:beforeAutospacing="0" w:after="150" w:afterAutospacing="0"/>
        <w:ind w:left="993"/>
        <w:rPr>
          <w:rFonts w:ascii="Arial" w:hAnsi="Arial" w:cs="Arial"/>
          <w:color w:val="222222"/>
          <w:sz w:val="24"/>
          <w:szCs w:val="24"/>
        </w:rPr>
      </w:pPr>
      <w:r w:rsidRPr="009C4980">
        <w:rPr>
          <w:rFonts w:ascii="Arial" w:hAnsi="Arial" w:cs="Arial"/>
          <w:color w:val="222222"/>
          <w:sz w:val="24"/>
          <w:szCs w:val="24"/>
        </w:rPr>
        <w:t>With expert guests:  </w:t>
      </w:r>
    </w:p>
    <w:p w14:paraId="6B3C8D5B" w14:textId="77777777" w:rsidR="009C4980" w:rsidRPr="009C4980" w:rsidRDefault="009C4980" w:rsidP="009C4980">
      <w:pPr>
        <w:pStyle w:val="NormalWeb"/>
        <w:numPr>
          <w:ilvl w:val="0"/>
          <w:numId w:val="27"/>
        </w:numPr>
        <w:spacing w:before="0" w:beforeAutospacing="0" w:after="0" w:afterAutospacing="0"/>
        <w:ind w:left="1418"/>
        <w:rPr>
          <w:rFonts w:ascii="Arial" w:hAnsi="Arial" w:cs="Arial"/>
          <w:color w:val="222222"/>
          <w:sz w:val="24"/>
          <w:szCs w:val="24"/>
        </w:rPr>
      </w:pPr>
      <w:r w:rsidRPr="009C4980">
        <w:rPr>
          <w:rFonts w:ascii="Arial" w:hAnsi="Arial" w:cs="Arial"/>
          <w:color w:val="222222"/>
          <w:sz w:val="24"/>
          <w:szCs w:val="24"/>
        </w:rPr>
        <w:t>Professor Lisa Bayliss-Pratt, Pro Vice Chancellor for Health and Life Sciences, </w:t>
      </w:r>
      <w:r w:rsidRPr="009C4980">
        <w:rPr>
          <w:rStyle w:val="Strong"/>
          <w:rFonts w:ascii="Arial" w:hAnsi="Arial" w:cs="Arial"/>
          <w:color w:val="222222"/>
          <w:sz w:val="24"/>
          <w:szCs w:val="24"/>
        </w:rPr>
        <w:t>Coventry University</w:t>
      </w:r>
    </w:p>
    <w:p w14:paraId="0D07D61F" w14:textId="77777777" w:rsidR="009C4980" w:rsidRPr="009C4980" w:rsidRDefault="009C4980" w:rsidP="009C4980">
      <w:pPr>
        <w:pStyle w:val="NormalWeb"/>
        <w:numPr>
          <w:ilvl w:val="0"/>
          <w:numId w:val="27"/>
        </w:numPr>
        <w:spacing w:before="0" w:beforeAutospacing="0" w:after="0" w:afterAutospacing="0"/>
        <w:ind w:left="1418"/>
        <w:rPr>
          <w:rFonts w:ascii="Arial" w:hAnsi="Arial" w:cs="Arial"/>
          <w:color w:val="222222"/>
          <w:sz w:val="24"/>
          <w:szCs w:val="24"/>
        </w:rPr>
      </w:pPr>
      <w:r w:rsidRPr="009C4980">
        <w:rPr>
          <w:rFonts w:ascii="Arial" w:hAnsi="Arial" w:cs="Arial"/>
          <w:color w:val="222222"/>
          <w:sz w:val="24"/>
          <w:szCs w:val="24"/>
        </w:rPr>
        <w:lastRenderedPageBreak/>
        <w:t>Professor Nigel Harrison, Pro Vice Chancellor and Dean for Faculty of Health, Education, Medicine and Social Care, </w:t>
      </w:r>
      <w:r w:rsidRPr="009C4980">
        <w:rPr>
          <w:rStyle w:val="Strong"/>
          <w:rFonts w:ascii="Arial" w:hAnsi="Arial" w:cs="Arial"/>
          <w:color w:val="222222"/>
          <w:sz w:val="24"/>
          <w:szCs w:val="24"/>
        </w:rPr>
        <w:t>Anglia Ruskin University</w:t>
      </w:r>
    </w:p>
    <w:p w14:paraId="00AE12B2" w14:textId="77777777" w:rsidR="009C4980" w:rsidRPr="009C4980" w:rsidRDefault="009C4980" w:rsidP="009C4980">
      <w:pPr>
        <w:pStyle w:val="NormalWeb"/>
        <w:numPr>
          <w:ilvl w:val="0"/>
          <w:numId w:val="27"/>
        </w:numPr>
        <w:spacing w:before="0" w:beforeAutospacing="0" w:after="0" w:afterAutospacing="0"/>
        <w:ind w:left="1418"/>
        <w:rPr>
          <w:rFonts w:ascii="Arial" w:hAnsi="Arial" w:cs="Arial"/>
          <w:color w:val="222222"/>
          <w:sz w:val="24"/>
          <w:szCs w:val="24"/>
        </w:rPr>
      </w:pPr>
      <w:r w:rsidRPr="009C4980">
        <w:rPr>
          <w:rFonts w:ascii="Arial" w:hAnsi="Arial" w:cs="Arial"/>
          <w:color w:val="222222"/>
          <w:sz w:val="24"/>
          <w:szCs w:val="24"/>
        </w:rPr>
        <w:t>Dr Teresa Hewitt Moran, Senior Programme Lead, NHS Staff and Learners’ Mental Wellbeing Commission, </w:t>
      </w:r>
      <w:r w:rsidRPr="009C4980">
        <w:rPr>
          <w:rStyle w:val="Strong"/>
          <w:rFonts w:ascii="Arial" w:hAnsi="Arial" w:cs="Arial"/>
          <w:color w:val="222222"/>
          <w:sz w:val="24"/>
          <w:szCs w:val="24"/>
        </w:rPr>
        <w:t>NHS Health Education England</w:t>
      </w:r>
      <w:r w:rsidRPr="009C4980">
        <w:rPr>
          <w:rFonts w:ascii="Arial" w:hAnsi="Arial" w:cs="Arial"/>
          <w:color w:val="222222"/>
          <w:sz w:val="24"/>
          <w:szCs w:val="24"/>
        </w:rPr>
        <w:t> (invited)</w:t>
      </w:r>
    </w:p>
    <w:p w14:paraId="2D866594" w14:textId="38583E60" w:rsidR="009C4980" w:rsidRDefault="009C4980" w:rsidP="009C4980">
      <w:pPr>
        <w:pStyle w:val="NormalWeb"/>
        <w:numPr>
          <w:ilvl w:val="0"/>
          <w:numId w:val="27"/>
        </w:numPr>
        <w:spacing w:before="0" w:beforeAutospacing="0" w:after="0" w:afterAutospacing="0"/>
        <w:ind w:left="1418"/>
        <w:rPr>
          <w:rFonts w:ascii="Arial" w:hAnsi="Arial" w:cs="Arial"/>
          <w:color w:val="222222"/>
          <w:sz w:val="24"/>
          <w:szCs w:val="24"/>
        </w:rPr>
      </w:pPr>
      <w:r w:rsidRPr="009C4980">
        <w:rPr>
          <w:rFonts w:ascii="Arial" w:hAnsi="Arial" w:cs="Arial"/>
          <w:color w:val="222222"/>
          <w:sz w:val="24"/>
          <w:szCs w:val="24"/>
        </w:rPr>
        <w:t>Representative from the </w:t>
      </w:r>
      <w:r w:rsidRPr="009C4980">
        <w:rPr>
          <w:rStyle w:val="Strong"/>
          <w:rFonts w:ascii="Arial" w:hAnsi="Arial" w:cs="Arial"/>
          <w:color w:val="222222"/>
          <w:sz w:val="24"/>
          <w:szCs w:val="24"/>
        </w:rPr>
        <w:t>Royal College of Nursing Students</w:t>
      </w:r>
      <w:r w:rsidRPr="009C4980">
        <w:rPr>
          <w:rFonts w:ascii="Arial" w:hAnsi="Arial" w:cs="Arial"/>
          <w:color w:val="222222"/>
          <w:sz w:val="24"/>
          <w:szCs w:val="24"/>
        </w:rPr>
        <w:t> (invited) </w:t>
      </w:r>
    </w:p>
    <w:p w14:paraId="2C5DC437" w14:textId="77777777" w:rsidR="009C4980" w:rsidRDefault="009C4980" w:rsidP="009C4980">
      <w:pPr>
        <w:pStyle w:val="NormalWeb"/>
        <w:spacing w:before="0" w:beforeAutospacing="0" w:after="150" w:afterAutospacing="0"/>
        <w:ind w:left="1429"/>
        <w:rPr>
          <w:rStyle w:val="Emphasis"/>
          <w:rFonts w:ascii="Arial" w:hAnsi="Arial" w:cs="Arial"/>
          <w:i w:val="0"/>
          <w:iCs w:val="0"/>
          <w:color w:val="222222"/>
          <w:sz w:val="24"/>
          <w:szCs w:val="24"/>
        </w:rPr>
      </w:pPr>
    </w:p>
    <w:p w14:paraId="5FC1A00A" w14:textId="77777777" w:rsidR="009C4980" w:rsidRPr="008666C5" w:rsidRDefault="009C4980" w:rsidP="009C4980">
      <w:pPr>
        <w:pStyle w:val="NormalWeb"/>
        <w:numPr>
          <w:ilvl w:val="0"/>
          <w:numId w:val="12"/>
        </w:numPr>
        <w:spacing w:before="0" w:beforeAutospacing="0" w:after="0" w:afterAutospacing="0"/>
        <w:ind w:left="993" w:hanging="284"/>
        <w:rPr>
          <w:rFonts w:ascii="Arial" w:hAnsi="Arial" w:cs="Arial"/>
          <w:color w:val="222222"/>
          <w:sz w:val="24"/>
          <w:szCs w:val="24"/>
        </w:rPr>
      </w:pPr>
      <w:r w:rsidRPr="008666C5">
        <w:rPr>
          <w:rStyle w:val="Strong"/>
          <w:rFonts w:ascii="Arial" w:hAnsi="Arial" w:cs="Arial"/>
          <w:color w:val="008080"/>
          <w:sz w:val="24"/>
          <w:szCs w:val="24"/>
        </w:rPr>
        <w:t xml:space="preserve">Mental health and Covid-19: loss &amp; bereavement: </w:t>
      </w:r>
      <w:r w:rsidRPr="008666C5">
        <w:rPr>
          <w:rStyle w:val="Emphasis"/>
          <w:rFonts w:ascii="Arial" w:hAnsi="Arial" w:cs="Arial"/>
          <w:color w:val="222222"/>
          <w:sz w:val="24"/>
          <w:szCs w:val="24"/>
        </w:rPr>
        <w:t>Date and details to be confirmed.</w:t>
      </w:r>
    </w:p>
    <w:p w14:paraId="13783E14" w14:textId="77777777" w:rsidR="009C4980" w:rsidRPr="004C25F2" w:rsidRDefault="009C4980" w:rsidP="009C4980">
      <w:pPr>
        <w:pStyle w:val="NormalWeb"/>
        <w:spacing w:before="0" w:beforeAutospacing="0" w:after="0" w:afterAutospacing="0"/>
        <w:rPr>
          <w:rStyle w:val="Emphasis"/>
          <w:rFonts w:ascii="Arial" w:hAnsi="Arial" w:cs="Arial"/>
          <w:i w:val="0"/>
          <w:iCs w:val="0"/>
          <w:color w:val="222222"/>
          <w:sz w:val="24"/>
          <w:szCs w:val="24"/>
        </w:rPr>
      </w:pPr>
    </w:p>
    <w:p w14:paraId="7E0CBBFD" w14:textId="14E5AA37" w:rsidR="00327A79" w:rsidRPr="007C7FAA" w:rsidRDefault="004C25F2" w:rsidP="00E17F1C">
      <w:pPr>
        <w:pStyle w:val="NormalWeb"/>
        <w:numPr>
          <w:ilvl w:val="0"/>
          <w:numId w:val="12"/>
        </w:numPr>
        <w:spacing w:before="0" w:beforeAutospacing="0" w:after="0" w:afterAutospacing="0"/>
        <w:ind w:left="993" w:hanging="284"/>
        <w:rPr>
          <w:rFonts w:ascii="Arial" w:hAnsi="Arial" w:cs="Arial"/>
          <w:color w:val="222222"/>
          <w:sz w:val="24"/>
          <w:szCs w:val="24"/>
        </w:rPr>
      </w:pPr>
      <w:r w:rsidRPr="004C25F2">
        <w:rPr>
          <w:rFonts w:ascii="Helvetica" w:eastAsiaTheme="minorHAnsi" w:hAnsi="Helvetica" w:cs="Helvetica"/>
          <w:color w:val="222222"/>
          <w:sz w:val="21"/>
          <w:szCs w:val="21"/>
          <w:lang w:eastAsia="en-US"/>
        </w:rPr>
        <w:t>​</w:t>
      </w:r>
      <w:r w:rsidRPr="007C7FAA">
        <w:rPr>
          <w:rStyle w:val="Strong"/>
          <w:rFonts w:ascii="Arial" w:hAnsi="Arial" w:cs="Arial"/>
          <w:color w:val="008080"/>
          <w:sz w:val="24"/>
          <w:szCs w:val="24"/>
        </w:rPr>
        <w:t xml:space="preserve">Mental health and Covid-19: </w:t>
      </w:r>
      <w:r w:rsidRPr="007C7FAA">
        <w:rPr>
          <w:rFonts w:ascii="Helvetica" w:eastAsiaTheme="minorHAnsi" w:hAnsi="Helvetica" w:cs="Helvetica"/>
          <w:b/>
          <w:bCs/>
          <w:color w:val="008080"/>
          <w:sz w:val="24"/>
          <w:szCs w:val="24"/>
          <w:lang w:eastAsia="en-US"/>
        </w:rPr>
        <w:t>Isolation and loneliness:</w:t>
      </w:r>
      <w:r w:rsidRPr="007C7FAA">
        <w:rPr>
          <w:rStyle w:val="Emphasis"/>
          <w:rFonts w:ascii="Arial" w:hAnsi="Arial" w:cs="Arial"/>
          <w:color w:val="222222"/>
          <w:sz w:val="24"/>
          <w:szCs w:val="24"/>
        </w:rPr>
        <w:t xml:space="preserve"> Date and details to be confirmed</w:t>
      </w:r>
      <w:r w:rsidR="00327A79" w:rsidRPr="007C7FAA">
        <w:rPr>
          <w:rStyle w:val="Emphasis"/>
          <w:rFonts w:ascii="Arial" w:hAnsi="Arial" w:cs="Arial"/>
          <w:color w:val="222222"/>
          <w:sz w:val="24"/>
          <w:szCs w:val="24"/>
        </w:rPr>
        <w:t>.</w:t>
      </w:r>
    </w:p>
    <w:p w14:paraId="15B76AFF" w14:textId="77777777" w:rsidR="00345FBD" w:rsidRPr="008F6B62" w:rsidRDefault="00345FBD" w:rsidP="008F6B62">
      <w:pPr>
        <w:pStyle w:val="ListParagraph"/>
        <w:spacing w:after="0" w:line="240" w:lineRule="auto"/>
        <w:rPr>
          <w:rFonts w:ascii="Arial" w:hAnsi="Arial" w:cs="Arial"/>
          <w:color w:val="000000"/>
          <w:sz w:val="24"/>
          <w:szCs w:val="24"/>
        </w:rPr>
      </w:pPr>
    </w:p>
    <w:p w14:paraId="0C23210E" w14:textId="27FAEC26" w:rsidR="00535577" w:rsidRPr="00D703F9" w:rsidRDefault="001F23F6" w:rsidP="001F23F6">
      <w:pPr>
        <w:spacing w:after="0" w:line="240" w:lineRule="auto"/>
        <w:rPr>
          <w:rFonts w:ascii="Arial" w:hAnsi="Arial" w:cs="Arial"/>
          <w:b/>
          <w:bCs/>
          <w:color w:val="000000" w:themeColor="text1"/>
          <w:spacing w:val="-11"/>
          <w:sz w:val="24"/>
          <w:szCs w:val="24"/>
          <w:shd w:val="clear" w:color="auto" w:fill="FFFFFF"/>
        </w:rPr>
      </w:pPr>
      <w:r w:rsidRPr="00D703F9">
        <w:rPr>
          <w:rFonts w:ascii="Arial" w:hAnsi="Arial" w:cs="Arial"/>
          <w:b/>
          <w:bCs/>
          <w:sz w:val="24"/>
          <w:szCs w:val="24"/>
        </w:rPr>
        <w:t xml:space="preserve">Advance HE - </w:t>
      </w:r>
      <w:hyperlink r:id="rId14" w:history="1">
        <w:r w:rsidR="00535577" w:rsidRPr="00D703F9">
          <w:rPr>
            <w:rStyle w:val="Hyperlink"/>
            <w:rFonts w:ascii="Arial" w:hAnsi="Arial" w:cs="Arial"/>
            <w:b/>
            <w:bCs/>
            <w:spacing w:val="-11"/>
            <w:sz w:val="24"/>
            <w:szCs w:val="24"/>
            <w:shd w:val="clear" w:color="auto" w:fill="FFFFFF"/>
          </w:rPr>
          <w:t>Mental Health and Wellbeing in T&amp;L - Innovation in Teaching Practice Workshop</w:t>
        </w:r>
      </w:hyperlink>
      <w:r w:rsidR="00535577" w:rsidRPr="00D703F9">
        <w:rPr>
          <w:rFonts w:ascii="Arial" w:hAnsi="Arial" w:cs="Arial"/>
          <w:b/>
          <w:bCs/>
          <w:color w:val="000000" w:themeColor="text1"/>
          <w:spacing w:val="-11"/>
          <w:sz w:val="24"/>
          <w:szCs w:val="24"/>
          <w:shd w:val="clear" w:color="auto" w:fill="FFFFFF"/>
        </w:rPr>
        <w:t xml:space="preserve"> </w:t>
      </w:r>
    </w:p>
    <w:p w14:paraId="6D9C5EB6" w14:textId="16335893" w:rsidR="00A10C9F" w:rsidRPr="008D1DE2" w:rsidRDefault="00A10C9F" w:rsidP="00A10C9F">
      <w:pPr>
        <w:spacing w:after="0" w:line="240" w:lineRule="auto"/>
        <w:rPr>
          <w:rFonts w:ascii="Arial" w:eastAsia="Times New Roman" w:hAnsi="Arial" w:cs="Arial"/>
          <w:b/>
          <w:bCs/>
          <w:color w:val="800080"/>
          <w:sz w:val="24"/>
          <w:szCs w:val="24"/>
          <w:lang w:eastAsia="en-GB"/>
        </w:rPr>
      </w:pPr>
      <w:r w:rsidRPr="00D703F9">
        <w:rPr>
          <w:rFonts w:ascii="Arial" w:eastAsia="Times New Roman" w:hAnsi="Arial" w:cs="Arial"/>
          <w:b/>
          <w:bCs/>
          <w:color w:val="800080"/>
          <w:sz w:val="24"/>
          <w:szCs w:val="24"/>
          <w:lang w:eastAsia="en-GB"/>
        </w:rPr>
        <w:t>Thu, 16 July 2020 - 09:30 am</w:t>
      </w:r>
      <w:r w:rsidRPr="008D1DE2">
        <w:rPr>
          <w:rFonts w:ascii="Arial" w:eastAsia="Times New Roman" w:hAnsi="Arial" w:cs="Arial"/>
          <w:b/>
          <w:bCs/>
          <w:color w:val="800080"/>
          <w:sz w:val="24"/>
          <w:szCs w:val="24"/>
          <w:lang w:eastAsia="en-GB"/>
        </w:rPr>
        <w:t xml:space="preserve"> – 4.30 pm; fee payable – UW staff can use membership rate</w:t>
      </w:r>
    </w:p>
    <w:p w14:paraId="7125018C" w14:textId="60422EEA" w:rsidR="00535577" w:rsidRPr="008D1DE2" w:rsidRDefault="00535577" w:rsidP="00535577">
      <w:pPr>
        <w:spacing w:after="0" w:line="240" w:lineRule="auto"/>
        <w:rPr>
          <w:rFonts w:ascii="Arial" w:eastAsia="Times New Roman" w:hAnsi="Arial" w:cs="Arial"/>
          <w:color w:val="000000"/>
          <w:sz w:val="24"/>
          <w:szCs w:val="24"/>
          <w:lang w:eastAsia="en-GB"/>
        </w:rPr>
      </w:pPr>
      <w:r w:rsidRPr="008D1DE2">
        <w:rPr>
          <w:rFonts w:ascii="Arial" w:eastAsia="Times New Roman" w:hAnsi="Arial" w:cs="Arial"/>
          <w:color w:val="000000"/>
          <w:sz w:val="24"/>
          <w:szCs w:val="24"/>
          <w:lang w:eastAsia="en-GB"/>
        </w:rPr>
        <w:t>With teaching excellence still a major focus of the HE sector, and increasing pressures across institutions to respond to policies such as the subject level TEF in England and challenges such as the mental wellbeing of both staff teams and students our workshops provide practical guidance on improving your teaching practices working alongside peers from a range of institutions and disciplines. These workshops have been created to provide practical support in an interactive way to assist you with implementing policy and new innovative teaching practice developments at module, programme, departmental or faculty level. They will assist you in leading change and monitoring impact, as well as guiding you to recognise your contribution to both your teams and the wider institution.</w:t>
      </w:r>
    </w:p>
    <w:p w14:paraId="3D6A9DBD" w14:textId="77777777" w:rsidR="00535577" w:rsidRPr="008D1DE2" w:rsidRDefault="00535577" w:rsidP="00535577">
      <w:pPr>
        <w:spacing w:after="0" w:line="240" w:lineRule="auto"/>
        <w:rPr>
          <w:rFonts w:ascii="Arial" w:eastAsia="Times New Roman" w:hAnsi="Arial" w:cs="Arial"/>
          <w:color w:val="000000"/>
          <w:sz w:val="24"/>
          <w:szCs w:val="24"/>
          <w:lang w:eastAsia="en-GB"/>
        </w:rPr>
      </w:pPr>
    </w:p>
    <w:p w14:paraId="33B948A1" w14:textId="7039CA40" w:rsidR="00535577" w:rsidRDefault="00535577" w:rsidP="00535577">
      <w:pPr>
        <w:spacing w:after="0" w:line="240" w:lineRule="auto"/>
        <w:rPr>
          <w:rFonts w:ascii="Arial" w:eastAsia="Times New Roman" w:hAnsi="Arial" w:cs="Arial"/>
          <w:color w:val="000000"/>
          <w:sz w:val="24"/>
          <w:szCs w:val="24"/>
          <w:lang w:eastAsia="en-GB"/>
        </w:rPr>
      </w:pPr>
      <w:r w:rsidRPr="008D1DE2">
        <w:rPr>
          <w:rFonts w:ascii="Arial" w:eastAsia="Times New Roman" w:hAnsi="Arial" w:cs="Arial"/>
          <w:color w:val="000000"/>
          <w:sz w:val="24"/>
          <w:szCs w:val="24"/>
          <w:lang w:eastAsia="en-GB"/>
        </w:rPr>
        <w:t>This series of workshops is designed to support those involved directly in teaching and those who support teaching and learning activity within their institutions and will be of interest across a range of career levels. The workshops will focus on different areas of practice and seek to develop your skills in this area through the use of practical tools and tips. The format of the day will provide a forum for learning, sharing practice and overcoming barriers to excellent teaching and are particularly relevant for those working towards a Senior Fellowship application.</w:t>
      </w:r>
    </w:p>
    <w:p w14:paraId="7410E54B" w14:textId="77777777" w:rsidR="00371642" w:rsidRPr="00535577" w:rsidRDefault="00371642" w:rsidP="00535577">
      <w:pPr>
        <w:spacing w:after="0" w:line="240" w:lineRule="auto"/>
        <w:rPr>
          <w:rFonts w:ascii="Arial" w:eastAsia="Times New Roman" w:hAnsi="Arial" w:cs="Arial"/>
          <w:color w:val="000000"/>
          <w:sz w:val="24"/>
          <w:szCs w:val="24"/>
          <w:lang w:eastAsia="en-GB"/>
        </w:rPr>
      </w:pPr>
    </w:p>
    <w:p w14:paraId="62C57E1D" w14:textId="77777777" w:rsidR="00371642" w:rsidRPr="00AA4602" w:rsidRDefault="00371642" w:rsidP="00371642">
      <w:pPr>
        <w:spacing w:after="0" w:line="240" w:lineRule="auto"/>
        <w:rPr>
          <w:rFonts w:ascii="Arial" w:hAnsi="Arial" w:cs="Arial"/>
          <w:b/>
          <w:bCs/>
          <w:color w:val="000000"/>
          <w:sz w:val="24"/>
          <w:szCs w:val="24"/>
        </w:rPr>
      </w:pPr>
      <w:r w:rsidRPr="00AA4602">
        <w:rPr>
          <w:rFonts w:ascii="Arial" w:hAnsi="Arial" w:cs="Arial"/>
          <w:b/>
          <w:bCs/>
          <w:color w:val="000000"/>
          <w:sz w:val="24"/>
          <w:szCs w:val="24"/>
        </w:rPr>
        <w:t xml:space="preserve">QAA </w:t>
      </w:r>
      <w:hyperlink r:id="rId15" w:history="1">
        <w:r w:rsidRPr="00AA4602">
          <w:rPr>
            <w:rStyle w:val="Hyperlink"/>
            <w:rFonts w:ascii="Arial" w:hAnsi="Arial" w:cs="Arial"/>
            <w:b/>
            <w:bCs/>
            <w:sz w:val="24"/>
            <w:szCs w:val="24"/>
          </w:rPr>
          <w:t>Contracting to Cheat in Higher Education: How to Address Essay Mills and Contract Cheating Webinar</w:t>
        </w:r>
      </w:hyperlink>
    </w:p>
    <w:p w14:paraId="4D8408DC" w14:textId="77777777" w:rsidR="00371642" w:rsidRPr="00AA4602" w:rsidRDefault="00371642" w:rsidP="00371642">
      <w:pPr>
        <w:spacing w:after="0" w:line="240" w:lineRule="auto"/>
        <w:rPr>
          <w:rFonts w:ascii="Arial" w:eastAsia="Times New Roman" w:hAnsi="Arial" w:cs="Arial"/>
          <w:b/>
          <w:bCs/>
          <w:color w:val="800080"/>
          <w:sz w:val="24"/>
          <w:szCs w:val="24"/>
          <w:lang w:eastAsia="en-GB"/>
        </w:rPr>
      </w:pPr>
      <w:r w:rsidRPr="00AA4602">
        <w:rPr>
          <w:rFonts w:ascii="Arial" w:eastAsia="Times New Roman" w:hAnsi="Arial" w:cs="Arial"/>
          <w:b/>
          <w:bCs/>
          <w:color w:val="800080"/>
          <w:sz w:val="24"/>
          <w:szCs w:val="24"/>
          <w:lang w:eastAsia="en-GB"/>
        </w:rPr>
        <w:t>Mon 20 July 2020, 13:30-14:45</w:t>
      </w:r>
      <w:r w:rsidRPr="00AA4602">
        <w:rPr>
          <w:rFonts w:ascii="Arial" w:hAnsi="Arial" w:cs="Arial"/>
          <w:b/>
          <w:bCs/>
          <w:color w:val="000000"/>
          <w:sz w:val="24"/>
          <w:szCs w:val="24"/>
        </w:rPr>
        <w:t xml:space="preserve">; </w:t>
      </w:r>
      <w:r w:rsidRPr="00AA4602">
        <w:rPr>
          <w:rFonts w:ascii="Arial" w:eastAsia="Times New Roman" w:hAnsi="Arial" w:cs="Arial"/>
          <w:b/>
          <w:bCs/>
          <w:color w:val="800080"/>
          <w:sz w:val="24"/>
          <w:szCs w:val="24"/>
          <w:lang w:eastAsia="en-GB"/>
        </w:rPr>
        <w:t>QAA members only</w:t>
      </w:r>
    </w:p>
    <w:p w14:paraId="5D54B018" w14:textId="14F47033" w:rsidR="00371642" w:rsidRPr="00AA4602" w:rsidRDefault="00371642" w:rsidP="001077E8">
      <w:pPr>
        <w:spacing w:after="0" w:line="240" w:lineRule="auto"/>
        <w:rPr>
          <w:rFonts w:ascii="Arial" w:hAnsi="Arial" w:cs="Arial"/>
          <w:color w:val="000000"/>
          <w:sz w:val="24"/>
          <w:szCs w:val="24"/>
        </w:rPr>
      </w:pPr>
      <w:r w:rsidRPr="00AA4602">
        <w:rPr>
          <w:rFonts w:ascii="Arial" w:hAnsi="Arial" w:cs="Arial"/>
          <w:color w:val="000000"/>
          <w:sz w:val="24"/>
          <w:szCs w:val="24"/>
        </w:rPr>
        <w:t>Colleagues from QAA and the Academic Integrity Advisory Group will discuss QAA’s new guidance on contract cheating in greater detail. Presenters will flesh out the key principles, provide examples of how the guidance works in practice and address any questions you have.</w:t>
      </w:r>
    </w:p>
    <w:p w14:paraId="00810217" w14:textId="77777777" w:rsidR="00371642" w:rsidRPr="00AA4602" w:rsidRDefault="00371642" w:rsidP="001077E8">
      <w:pPr>
        <w:spacing w:after="0" w:line="240" w:lineRule="auto"/>
        <w:rPr>
          <w:rFonts w:ascii="Arial" w:hAnsi="Arial" w:cs="Arial"/>
          <w:color w:val="000000"/>
          <w:sz w:val="24"/>
          <w:szCs w:val="24"/>
        </w:rPr>
      </w:pPr>
    </w:p>
    <w:p w14:paraId="786F50A3" w14:textId="0560B95B" w:rsidR="004A0EB8" w:rsidRPr="00AA4602" w:rsidRDefault="004A0EB8" w:rsidP="004A0EB8">
      <w:pPr>
        <w:pStyle w:val="Heading4"/>
        <w:spacing w:before="0" w:after="45"/>
        <w:rPr>
          <w:rFonts w:ascii="Arial" w:hAnsi="Arial" w:cs="Arial"/>
          <w:b/>
          <w:bCs/>
          <w:i w:val="0"/>
          <w:iCs w:val="0"/>
          <w:color w:val="0070C0"/>
          <w:sz w:val="24"/>
          <w:szCs w:val="24"/>
        </w:rPr>
      </w:pPr>
      <w:r w:rsidRPr="00AA4602">
        <w:rPr>
          <w:rFonts w:ascii="Arial" w:hAnsi="Arial" w:cs="Arial"/>
          <w:b/>
          <w:bCs/>
          <w:i w:val="0"/>
          <w:iCs w:val="0"/>
          <w:color w:val="000000" w:themeColor="text1"/>
          <w:sz w:val="24"/>
          <w:szCs w:val="24"/>
        </w:rPr>
        <w:t>UKAT</w:t>
      </w:r>
      <w:r w:rsidRPr="00AA4602">
        <w:rPr>
          <w:rFonts w:ascii="Arial" w:hAnsi="Arial" w:cs="Arial"/>
          <w:b/>
          <w:bCs/>
          <w:i w:val="0"/>
          <w:iCs w:val="0"/>
          <w:color w:val="0070C0"/>
          <w:sz w:val="24"/>
          <w:szCs w:val="24"/>
        </w:rPr>
        <w:t xml:space="preserve"> </w:t>
      </w:r>
      <w:hyperlink r:id="rId16" w:tgtFrame="_blank" w:history="1">
        <w:r w:rsidRPr="00AA4602">
          <w:rPr>
            <w:rStyle w:val="Hyperlink"/>
            <w:rFonts w:ascii="Arial" w:hAnsi="Arial" w:cs="Arial"/>
            <w:b/>
            <w:bCs/>
            <w:i w:val="0"/>
            <w:iCs w:val="0"/>
            <w:color w:val="0070C0"/>
            <w:sz w:val="24"/>
            <w:szCs w:val="24"/>
          </w:rPr>
          <w:t>Creating a Flipped Tutoring Process</w:t>
        </w:r>
      </w:hyperlink>
    </w:p>
    <w:p w14:paraId="703FE74F" w14:textId="1E2DB7BB" w:rsidR="004A0EB8" w:rsidRPr="00AA4602" w:rsidRDefault="004A0EB8" w:rsidP="003F2888">
      <w:pPr>
        <w:pStyle w:val="NormalWeb"/>
        <w:spacing w:before="0" w:beforeAutospacing="0" w:after="0" w:afterAutospacing="0"/>
        <w:rPr>
          <w:rFonts w:ascii="Arial" w:hAnsi="Arial" w:cs="Arial"/>
          <w:color w:val="000000"/>
          <w:sz w:val="24"/>
          <w:szCs w:val="24"/>
        </w:rPr>
      </w:pPr>
      <w:r w:rsidRPr="00AA4602">
        <w:rPr>
          <w:rFonts w:ascii="Arial" w:hAnsi="Arial" w:cs="Arial"/>
          <w:b/>
          <w:bCs/>
          <w:color w:val="800080"/>
          <w:sz w:val="24"/>
          <w:szCs w:val="24"/>
        </w:rPr>
        <w:t>Mon 20 July 2020; Mon 27 July 2020; Mon 3 August 2020</w:t>
      </w:r>
      <w:r w:rsidRPr="00AA4602">
        <w:rPr>
          <w:rFonts w:ascii="Arial" w:hAnsi="Arial" w:cs="Arial"/>
          <w:b/>
          <w:bCs/>
          <w:color w:val="800080"/>
          <w:sz w:val="24"/>
          <w:szCs w:val="24"/>
        </w:rPr>
        <w:br/>
      </w:r>
      <w:r w:rsidRPr="00AA4602">
        <w:rPr>
          <w:rFonts w:ascii="Arial" w:hAnsi="Arial" w:cs="Arial"/>
          <w:color w:val="000000"/>
          <w:sz w:val="24"/>
          <w:szCs w:val="24"/>
        </w:rPr>
        <w:t>This series of three free 90-minute online workshops run on 20 &amp; 27 July, 3 August introduces a flipped approach to personal tutoring. Participants will work together to design a collection of student activities with the intention of enabling institutions to adopt more effective online personal tutoring in September.</w:t>
      </w:r>
    </w:p>
    <w:p w14:paraId="1D39F442" w14:textId="1A3FC3ED" w:rsidR="003F2888" w:rsidRDefault="003F2888" w:rsidP="003F2888">
      <w:pPr>
        <w:pStyle w:val="NormalWeb"/>
        <w:spacing w:before="0" w:beforeAutospacing="0" w:after="0" w:afterAutospacing="0"/>
        <w:rPr>
          <w:rFonts w:ascii="Arial" w:eastAsiaTheme="majorEastAsia" w:hAnsi="Arial" w:cs="Arial"/>
          <w:b/>
          <w:bCs/>
          <w:color w:val="000000" w:themeColor="text1"/>
          <w:sz w:val="24"/>
          <w:szCs w:val="24"/>
          <w:lang w:eastAsia="en-US"/>
        </w:rPr>
      </w:pPr>
    </w:p>
    <w:p w14:paraId="69261517" w14:textId="72E0CB7B" w:rsidR="00EF00A3" w:rsidRPr="00BF36C3" w:rsidRDefault="00024E17" w:rsidP="00024E17">
      <w:pPr>
        <w:spacing w:after="0" w:line="240" w:lineRule="auto"/>
        <w:rPr>
          <w:rFonts w:ascii="Arial" w:eastAsia="Times New Roman" w:hAnsi="Arial" w:cs="Arial"/>
          <w:b/>
          <w:bCs/>
          <w:sz w:val="24"/>
          <w:szCs w:val="24"/>
          <w:lang w:eastAsia="en-GB"/>
        </w:rPr>
      </w:pPr>
      <w:r w:rsidRPr="00BF36C3">
        <w:rPr>
          <w:rFonts w:ascii="Arial" w:eastAsia="Times New Roman" w:hAnsi="Arial" w:cs="Arial"/>
          <w:b/>
          <w:bCs/>
          <w:sz w:val="24"/>
          <w:szCs w:val="24"/>
          <w:lang w:eastAsia="en-GB"/>
        </w:rPr>
        <w:t>University of Buckingham in association with HEPI</w:t>
      </w:r>
      <w:r w:rsidRPr="00BF36C3">
        <w:rPr>
          <w:rFonts w:ascii="Arial" w:eastAsia="Times New Roman" w:hAnsi="Arial" w:cs="Arial"/>
          <w:sz w:val="24"/>
          <w:szCs w:val="24"/>
          <w:lang w:eastAsia="en-GB"/>
        </w:rPr>
        <w:t xml:space="preserve"> - </w:t>
      </w:r>
      <w:hyperlink r:id="rId17" w:history="1">
        <w:r w:rsidR="00EF00A3" w:rsidRPr="00BF36C3">
          <w:rPr>
            <w:rStyle w:val="Hyperlink"/>
            <w:rFonts w:ascii="Arial" w:hAnsi="Arial" w:cs="Arial"/>
            <w:b/>
            <w:bCs/>
            <w:sz w:val="24"/>
            <w:szCs w:val="24"/>
          </w:rPr>
          <w:t>Festival of Learning “The new landscape: the shape of British HE post-Covid”</w:t>
        </w:r>
      </w:hyperlink>
      <w:r w:rsidR="00EF00A3" w:rsidRPr="00BF36C3">
        <w:rPr>
          <w:rFonts w:ascii="Arial" w:hAnsi="Arial" w:cs="Arial"/>
          <w:b/>
          <w:bCs/>
          <w:sz w:val="24"/>
          <w:szCs w:val="24"/>
        </w:rPr>
        <w:t xml:space="preserve">  </w:t>
      </w:r>
    </w:p>
    <w:p w14:paraId="635D8AD6" w14:textId="76766238" w:rsidR="00024E17" w:rsidRPr="00024E17" w:rsidRDefault="00024E17" w:rsidP="00024E17">
      <w:pPr>
        <w:spacing w:after="0" w:line="240" w:lineRule="auto"/>
        <w:rPr>
          <w:rFonts w:ascii="Arial" w:eastAsia="Times New Roman" w:hAnsi="Arial" w:cs="Arial"/>
          <w:color w:val="0070C0"/>
          <w:sz w:val="24"/>
          <w:szCs w:val="24"/>
          <w:lang w:eastAsia="en-GB"/>
        </w:rPr>
      </w:pPr>
      <w:r w:rsidRPr="00BF36C3">
        <w:rPr>
          <w:rFonts w:ascii="Arial" w:eastAsia="Times New Roman" w:hAnsi="Arial" w:cs="Arial"/>
          <w:b/>
          <w:bCs/>
          <w:color w:val="800080"/>
          <w:sz w:val="24"/>
          <w:szCs w:val="24"/>
          <w:lang w:eastAsia="en-GB"/>
        </w:rPr>
        <w:t>running between 7th July and 21st July 2020 (10.00 – 10.40</w:t>
      </w:r>
      <w:r>
        <w:rPr>
          <w:rFonts w:ascii="Arial" w:eastAsia="Times New Roman" w:hAnsi="Arial" w:cs="Arial"/>
          <w:b/>
          <w:bCs/>
          <w:color w:val="800080"/>
          <w:sz w:val="24"/>
          <w:szCs w:val="24"/>
          <w:lang w:eastAsia="en-GB"/>
        </w:rPr>
        <w:t xml:space="preserve"> am)</w:t>
      </w:r>
      <w:r w:rsidRPr="00024E17">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024E17">
        <w:rPr>
          <w:rFonts w:ascii="Arial" w:eastAsia="Times New Roman" w:hAnsi="Arial" w:cs="Arial"/>
          <w:color w:val="0070C0"/>
          <w:sz w:val="24"/>
          <w:szCs w:val="24"/>
          <w:lang w:eastAsia="en-GB"/>
        </w:rPr>
        <w:t>Whilst the notification of th</w:t>
      </w:r>
      <w:r>
        <w:rPr>
          <w:rFonts w:ascii="Arial" w:eastAsia="Times New Roman" w:hAnsi="Arial" w:cs="Arial"/>
          <w:color w:val="0070C0"/>
          <w:sz w:val="24"/>
          <w:szCs w:val="24"/>
          <w:lang w:eastAsia="en-GB"/>
        </w:rPr>
        <w:t xml:space="preserve">is festival </w:t>
      </w:r>
      <w:r w:rsidRPr="00024E17">
        <w:rPr>
          <w:rFonts w:ascii="Arial" w:eastAsia="Times New Roman" w:hAnsi="Arial" w:cs="Arial"/>
          <w:color w:val="0070C0"/>
          <w:sz w:val="24"/>
          <w:szCs w:val="24"/>
          <w:lang w:eastAsia="en-GB"/>
        </w:rPr>
        <w:t xml:space="preserve">missed our previous listing the final date is still to come. </w:t>
      </w:r>
    </w:p>
    <w:p w14:paraId="32C02FBA" w14:textId="77777777" w:rsidR="00024E17" w:rsidRDefault="00024E17" w:rsidP="00024E17">
      <w:pPr>
        <w:spacing w:after="0" w:line="240" w:lineRule="auto"/>
        <w:rPr>
          <w:rFonts w:ascii="Arial" w:eastAsia="Times New Roman" w:hAnsi="Arial" w:cs="Arial"/>
          <w:sz w:val="24"/>
          <w:szCs w:val="24"/>
          <w:lang w:eastAsia="en-GB"/>
        </w:rPr>
      </w:pPr>
    </w:p>
    <w:p w14:paraId="4D9ABCAD" w14:textId="16A428DC" w:rsidR="00024E17" w:rsidRPr="00024E17" w:rsidRDefault="00024E17" w:rsidP="00024E17">
      <w:pPr>
        <w:spacing w:after="0" w:line="240" w:lineRule="auto"/>
        <w:rPr>
          <w:rFonts w:ascii="Arial" w:eastAsia="Times New Roman" w:hAnsi="Arial" w:cs="Arial"/>
          <w:sz w:val="24"/>
          <w:szCs w:val="24"/>
          <w:lang w:eastAsia="en-GB"/>
        </w:rPr>
      </w:pPr>
      <w:r w:rsidRPr="00024E17">
        <w:rPr>
          <w:rFonts w:ascii="Arial" w:eastAsia="Times New Roman" w:hAnsi="Arial" w:cs="Arial"/>
          <w:sz w:val="24"/>
          <w:szCs w:val="24"/>
          <w:lang w:eastAsia="en-GB"/>
        </w:rPr>
        <w:t>The Festival is open to all HE sector staff and due to sponsorship from Pearson, is completely free.</w:t>
      </w:r>
    </w:p>
    <w:p w14:paraId="4445171C" w14:textId="77777777" w:rsidR="00024E17" w:rsidRPr="00024E17" w:rsidRDefault="00024E17" w:rsidP="00024E17">
      <w:pPr>
        <w:spacing w:after="0" w:line="240" w:lineRule="auto"/>
        <w:rPr>
          <w:rFonts w:ascii="Arial" w:eastAsia="Times New Roman" w:hAnsi="Arial" w:cs="Arial"/>
          <w:sz w:val="24"/>
          <w:szCs w:val="24"/>
          <w:lang w:eastAsia="en-GB"/>
        </w:rPr>
      </w:pPr>
      <w:r w:rsidRPr="00024E17">
        <w:rPr>
          <w:rFonts w:ascii="Arial" w:eastAsia="Times New Roman" w:hAnsi="Arial" w:cs="Arial"/>
          <w:sz w:val="24"/>
          <w:szCs w:val="24"/>
          <w:lang w:eastAsia="en-GB"/>
        </w:rPr>
        <w:t> </w:t>
      </w:r>
    </w:p>
    <w:p w14:paraId="299453FB" w14:textId="77777777" w:rsidR="00024E17" w:rsidRPr="00024E17" w:rsidRDefault="00024E17" w:rsidP="00024E17">
      <w:pPr>
        <w:spacing w:after="0" w:line="240" w:lineRule="auto"/>
        <w:rPr>
          <w:rFonts w:ascii="Arial" w:eastAsia="Times New Roman" w:hAnsi="Arial" w:cs="Arial"/>
          <w:sz w:val="24"/>
          <w:szCs w:val="24"/>
          <w:lang w:eastAsia="en-GB"/>
        </w:rPr>
      </w:pPr>
      <w:r w:rsidRPr="00024E17">
        <w:rPr>
          <w:rFonts w:ascii="Arial" w:eastAsia="Times New Roman" w:hAnsi="Arial" w:cs="Arial"/>
          <w:sz w:val="24"/>
          <w:szCs w:val="24"/>
          <w:lang w:eastAsia="en-GB"/>
        </w:rPr>
        <w:t>There are a number of sessions, running via MS Teams, and delivered by a number of high profile speakers:</w:t>
      </w:r>
    </w:p>
    <w:p w14:paraId="3A66909C" w14:textId="77777777" w:rsidR="00024E17" w:rsidRPr="00024E17" w:rsidRDefault="00024E17" w:rsidP="00024E17">
      <w:pPr>
        <w:spacing w:after="0" w:line="240" w:lineRule="auto"/>
        <w:rPr>
          <w:rFonts w:ascii="Arial" w:eastAsia="Times New Roman" w:hAnsi="Arial" w:cs="Arial"/>
          <w:sz w:val="24"/>
          <w:szCs w:val="24"/>
          <w:lang w:eastAsia="en-GB"/>
        </w:rPr>
      </w:pPr>
      <w:r w:rsidRPr="00024E17">
        <w:rPr>
          <w:rFonts w:ascii="Arial" w:eastAsia="Times New Roman" w:hAnsi="Arial" w:cs="Arial"/>
          <w:sz w:val="24"/>
          <w:szCs w:val="24"/>
          <w:lang w:eastAsia="en-GB"/>
        </w:rPr>
        <w:t> </w:t>
      </w:r>
    </w:p>
    <w:p w14:paraId="0BC69501" w14:textId="77777777" w:rsidR="00024E17" w:rsidRPr="00024E17" w:rsidRDefault="00024E17" w:rsidP="00024E17">
      <w:pPr>
        <w:spacing w:after="0" w:line="240" w:lineRule="auto"/>
        <w:ind w:left="720" w:hanging="360"/>
        <w:rPr>
          <w:rFonts w:ascii="Arial" w:eastAsia="Times New Roman" w:hAnsi="Arial" w:cs="Arial"/>
          <w:sz w:val="24"/>
          <w:szCs w:val="24"/>
          <w:lang w:eastAsia="en-GB"/>
        </w:rPr>
      </w:pPr>
      <w:r w:rsidRPr="00024E17">
        <w:rPr>
          <w:rFonts w:ascii="Arial" w:eastAsia="Times New Roman" w:hAnsi="Arial" w:cs="Arial"/>
          <w:sz w:val="24"/>
          <w:szCs w:val="24"/>
          <w:lang w:eastAsia="en-GB"/>
        </w:rPr>
        <w:t>·       Tuesday 7</w:t>
      </w:r>
      <w:r w:rsidRPr="00024E17">
        <w:rPr>
          <w:rFonts w:ascii="Arial" w:eastAsia="Times New Roman" w:hAnsi="Arial" w:cs="Arial"/>
          <w:sz w:val="24"/>
          <w:szCs w:val="24"/>
          <w:vertAlign w:val="superscript"/>
          <w:lang w:eastAsia="en-GB"/>
        </w:rPr>
        <w:t>th</w:t>
      </w:r>
      <w:r w:rsidRPr="00024E17">
        <w:rPr>
          <w:rFonts w:ascii="Arial" w:eastAsia="Times New Roman" w:hAnsi="Arial" w:cs="Arial"/>
          <w:sz w:val="24"/>
          <w:szCs w:val="24"/>
          <w:lang w:eastAsia="en-GB"/>
        </w:rPr>
        <w:t xml:space="preserve"> July: Day One – Challenges, provocations and proposals to HE</w:t>
      </w:r>
    </w:p>
    <w:p w14:paraId="5C4F0328" w14:textId="77777777" w:rsidR="00024E17" w:rsidRPr="00024E17" w:rsidRDefault="00024E17" w:rsidP="00024E17">
      <w:pPr>
        <w:spacing w:after="0" w:line="240" w:lineRule="auto"/>
        <w:ind w:left="720" w:hanging="360"/>
        <w:rPr>
          <w:rFonts w:ascii="Arial" w:eastAsia="Times New Roman" w:hAnsi="Arial" w:cs="Arial"/>
          <w:sz w:val="24"/>
          <w:szCs w:val="24"/>
          <w:lang w:eastAsia="en-GB"/>
        </w:rPr>
      </w:pPr>
      <w:r w:rsidRPr="00024E17">
        <w:rPr>
          <w:rFonts w:ascii="Arial" w:eastAsia="Times New Roman" w:hAnsi="Arial" w:cs="Arial"/>
          <w:sz w:val="24"/>
          <w:szCs w:val="24"/>
          <w:lang w:eastAsia="en-GB"/>
        </w:rPr>
        <w:t>·       Tuesday 7th July: Day One PM – Transition into University: Part 1</w:t>
      </w:r>
    </w:p>
    <w:p w14:paraId="5E38ED6C" w14:textId="77777777" w:rsidR="00024E17" w:rsidRPr="00024E17" w:rsidRDefault="00024E17" w:rsidP="00024E17">
      <w:pPr>
        <w:spacing w:after="0" w:line="240" w:lineRule="auto"/>
        <w:ind w:left="720" w:hanging="360"/>
        <w:rPr>
          <w:rFonts w:ascii="Arial" w:eastAsia="Times New Roman" w:hAnsi="Arial" w:cs="Arial"/>
          <w:sz w:val="24"/>
          <w:szCs w:val="24"/>
          <w:lang w:eastAsia="en-GB"/>
        </w:rPr>
      </w:pPr>
      <w:r w:rsidRPr="00024E17">
        <w:rPr>
          <w:rFonts w:ascii="Arial" w:eastAsia="Times New Roman" w:hAnsi="Arial" w:cs="Arial"/>
          <w:sz w:val="24"/>
          <w:szCs w:val="24"/>
          <w:lang w:eastAsia="en-GB"/>
        </w:rPr>
        <w:t>·       Wednesday 8</w:t>
      </w:r>
      <w:r w:rsidRPr="00024E17">
        <w:rPr>
          <w:rFonts w:ascii="Arial" w:eastAsia="Times New Roman" w:hAnsi="Arial" w:cs="Arial"/>
          <w:sz w:val="24"/>
          <w:szCs w:val="24"/>
          <w:vertAlign w:val="superscript"/>
          <w:lang w:eastAsia="en-GB"/>
        </w:rPr>
        <w:t>th</w:t>
      </w:r>
      <w:r w:rsidRPr="00024E17">
        <w:rPr>
          <w:rFonts w:ascii="Arial" w:eastAsia="Times New Roman" w:hAnsi="Arial" w:cs="Arial"/>
          <w:sz w:val="24"/>
          <w:szCs w:val="24"/>
          <w:lang w:eastAsia="en-GB"/>
        </w:rPr>
        <w:t xml:space="preserve"> July – Day Two AM – Twelve challenges to HE</w:t>
      </w:r>
    </w:p>
    <w:p w14:paraId="48F9248C" w14:textId="77777777" w:rsidR="00024E17" w:rsidRPr="00024E17" w:rsidRDefault="00024E17" w:rsidP="00024E17">
      <w:pPr>
        <w:spacing w:after="0" w:line="240" w:lineRule="auto"/>
        <w:ind w:left="720" w:hanging="360"/>
        <w:rPr>
          <w:rFonts w:ascii="Arial" w:eastAsia="Times New Roman" w:hAnsi="Arial" w:cs="Arial"/>
          <w:sz w:val="24"/>
          <w:szCs w:val="24"/>
          <w:lang w:eastAsia="en-GB"/>
        </w:rPr>
      </w:pPr>
      <w:r w:rsidRPr="00024E17">
        <w:rPr>
          <w:rFonts w:ascii="Arial" w:eastAsia="Times New Roman" w:hAnsi="Arial" w:cs="Arial"/>
          <w:sz w:val="24"/>
          <w:szCs w:val="24"/>
          <w:lang w:eastAsia="en-GB"/>
        </w:rPr>
        <w:t>·       Wednesday 8</w:t>
      </w:r>
      <w:r w:rsidRPr="00024E17">
        <w:rPr>
          <w:rFonts w:ascii="Arial" w:eastAsia="Times New Roman" w:hAnsi="Arial" w:cs="Arial"/>
          <w:sz w:val="24"/>
          <w:szCs w:val="24"/>
          <w:vertAlign w:val="superscript"/>
          <w:lang w:eastAsia="en-GB"/>
        </w:rPr>
        <w:t>th</w:t>
      </w:r>
      <w:r w:rsidRPr="00024E17">
        <w:rPr>
          <w:rFonts w:ascii="Arial" w:eastAsia="Times New Roman" w:hAnsi="Arial" w:cs="Arial"/>
          <w:sz w:val="24"/>
          <w:szCs w:val="24"/>
          <w:lang w:eastAsia="en-GB"/>
        </w:rPr>
        <w:t xml:space="preserve"> July - Day Two PM: Transition into University: Part 2</w:t>
      </w:r>
    </w:p>
    <w:p w14:paraId="6046B7C9" w14:textId="22EAE19D" w:rsidR="00024E17" w:rsidRPr="00024E17" w:rsidRDefault="00024E17" w:rsidP="00024E17">
      <w:pPr>
        <w:spacing w:after="0" w:line="240" w:lineRule="auto"/>
        <w:ind w:left="720" w:hanging="360"/>
        <w:rPr>
          <w:rFonts w:ascii="Arial" w:eastAsia="Times New Roman" w:hAnsi="Arial" w:cs="Arial"/>
          <w:sz w:val="24"/>
          <w:szCs w:val="24"/>
          <w:lang w:eastAsia="en-GB"/>
        </w:rPr>
      </w:pPr>
      <w:r w:rsidRPr="00024E17">
        <w:rPr>
          <w:rFonts w:ascii="Arial" w:eastAsia="Times New Roman" w:hAnsi="Arial" w:cs="Arial"/>
          <w:sz w:val="24"/>
          <w:szCs w:val="24"/>
          <w:lang w:eastAsia="en-GB"/>
        </w:rPr>
        <w:t>·       Tuesday 21</w:t>
      </w:r>
      <w:r w:rsidRPr="00024E17">
        <w:rPr>
          <w:rFonts w:ascii="Arial" w:eastAsia="Times New Roman" w:hAnsi="Arial" w:cs="Arial"/>
          <w:sz w:val="24"/>
          <w:szCs w:val="24"/>
          <w:vertAlign w:val="superscript"/>
          <w:lang w:eastAsia="en-GB"/>
        </w:rPr>
        <w:t>st</w:t>
      </w:r>
      <w:r w:rsidRPr="00024E17">
        <w:rPr>
          <w:rFonts w:ascii="Arial" w:eastAsia="Times New Roman" w:hAnsi="Arial" w:cs="Arial"/>
          <w:sz w:val="24"/>
          <w:szCs w:val="24"/>
          <w:lang w:eastAsia="en-GB"/>
        </w:rPr>
        <w:t xml:space="preserve"> July – The wider context </w:t>
      </w:r>
      <w:r>
        <w:rPr>
          <w:rFonts w:ascii="Arial" w:eastAsia="Times New Roman" w:hAnsi="Arial" w:cs="Arial"/>
          <w:sz w:val="24"/>
          <w:szCs w:val="24"/>
          <w:lang w:eastAsia="en-GB"/>
        </w:rPr>
        <w:t xml:space="preserve">– </w:t>
      </w:r>
      <w:r w:rsidRPr="00024E17">
        <w:rPr>
          <w:rFonts w:ascii="Arial" w:eastAsia="Times New Roman" w:hAnsi="Arial" w:cs="Arial"/>
          <w:sz w:val="24"/>
          <w:szCs w:val="24"/>
          <w:lang w:eastAsia="en-GB"/>
        </w:rPr>
        <w:t>speaker Michelle Donelan</w:t>
      </w:r>
      <w:r>
        <w:rPr>
          <w:rFonts w:ascii="Arial" w:eastAsia="Times New Roman" w:hAnsi="Arial" w:cs="Arial"/>
          <w:sz w:val="24"/>
          <w:szCs w:val="24"/>
          <w:lang w:eastAsia="en-GB"/>
        </w:rPr>
        <w:br/>
      </w:r>
      <w:r w:rsidRPr="00024E17">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Pr="00024E17">
        <w:rPr>
          <w:rFonts w:ascii="Arial" w:eastAsia="Times New Roman" w:hAnsi="Arial" w:cs="Arial"/>
          <w:sz w:val="24"/>
          <w:szCs w:val="24"/>
          <w:lang w:eastAsia="en-GB"/>
        </w:rPr>
        <w:t xml:space="preserve">Universities Minister) </w:t>
      </w:r>
    </w:p>
    <w:p w14:paraId="0A17E6FE" w14:textId="77777777" w:rsidR="00024E17" w:rsidRPr="00AA4602" w:rsidRDefault="00024E17" w:rsidP="003F2888">
      <w:pPr>
        <w:pStyle w:val="NormalWeb"/>
        <w:spacing w:before="0" w:beforeAutospacing="0" w:after="0" w:afterAutospacing="0"/>
        <w:rPr>
          <w:rFonts w:ascii="Arial" w:eastAsiaTheme="majorEastAsia" w:hAnsi="Arial" w:cs="Arial"/>
          <w:b/>
          <w:bCs/>
          <w:color w:val="000000" w:themeColor="text1"/>
          <w:sz w:val="24"/>
          <w:szCs w:val="24"/>
          <w:lang w:eastAsia="en-US"/>
        </w:rPr>
      </w:pPr>
    </w:p>
    <w:p w14:paraId="7A8704CF" w14:textId="5BD15A7B" w:rsidR="008E6263" w:rsidRPr="00BF36C3" w:rsidRDefault="008E6263" w:rsidP="008E6263">
      <w:pPr>
        <w:pStyle w:val="Heading4"/>
        <w:spacing w:before="0" w:after="45"/>
        <w:rPr>
          <w:rFonts w:ascii="Arial" w:hAnsi="Arial" w:cs="Arial"/>
          <w:b/>
          <w:bCs/>
          <w:i w:val="0"/>
          <w:iCs w:val="0"/>
          <w:color w:val="181818"/>
          <w:sz w:val="24"/>
          <w:szCs w:val="24"/>
        </w:rPr>
      </w:pPr>
      <w:r w:rsidRPr="00BF36C3">
        <w:rPr>
          <w:rFonts w:ascii="Arial" w:hAnsi="Arial" w:cs="Arial"/>
          <w:b/>
          <w:bCs/>
          <w:i w:val="0"/>
          <w:iCs w:val="0"/>
          <w:color w:val="181818"/>
          <w:sz w:val="24"/>
          <w:szCs w:val="24"/>
        </w:rPr>
        <w:t xml:space="preserve">UKAT - </w:t>
      </w:r>
      <w:hyperlink r:id="rId18" w:tgtFrame="_blank" w:history="1">
        <w:r w:rsidRPr="00BF36C3">
          <w:rPr>
            <w:rStyle w:val="Hyperlink"/>
            <w:rFonts w:ascii="Arial" w:hAnsi="Arial" w:cs="Arial"/>
            <w:b/>
            <w:bCs/>
            <w:i w:val="0"/>
            <w:iCs w:val="0"/>
            <w:color w:val="19BDC9"/>
            <w:sz w:val="24"/>
            <w:szCs w:val="24"/>
          </w:rPr>
          <w:t>The Power of Storytelling: creative ideas for personal tutoring in the new normal</w:t>
        </w:r>
      </w:hyperlink>
    </w:p>
    <w:p w14:paraId="5E1C5534" w14:textId="3400E365" w:rsidR="008E6263" w:rsidRPr="008E6263" w:rsidRDefault="008E6263" w:rsidP="008E6263">
      <w:pPr>
        <w:pStyle w:val="NormalWeb"/>
        <w:spacing w:before="0" w:beforeAutospacing="0" w:after="0" w:afterAutospacing="0"/>
        <w:rPr>
          <w:rFonts w:ascii="Arial" w:hAnsi="Arial" w:cs="Arial"/>
          <w:color w:val="000000" w:themeColor="text1"/>
          <w:sz w:val="24"/>
          <w:szCs w:val="24"/>
        </w:rPr>
      </w:pPr>
      <w:r w:rsidRPr="00BF36C3">
        <w:rPr>
          <w:rFonts w:ascii="Arial" w:hAnsi="Arial" w:cs="Arial"/>
          <w:b/>
          <w:bCs/>
          <w:color w:val="800080"/>
          <w:sz w:val="24"/>
          <w:szCs w:val="24"/>
        </w:rPr>
        <w:t>Tuesday 21 July 2020</w:t>
      </w:r>
      <w:r w:rsidRPr="008E6263">
        <w:rPr>
          <w:rFonts w:ascii="Arial" w:hAnsi="Arial" w:cs="Arial"/>
          <w:b/>
          <w:bCs/>
          <w:color w:val="800080"/>
          <w:sz w:val="24"/>
          <w:szCs w:val="24"/>
        </w:rPr>
        <w:t>, 15:00 - 16:30</w:t>
      </w:r>
      <w:r w:rsidRPr="008E6263">
        <w:rPr>
          <w:rFonts w:ascii="Arial" w:hAnsi="Arial" w:cs="Arial"/>
          <w:b/>
          <w:bCs/>
          <w:color w:val="800080"/>
          <w:sz w:val="24"/>
          <w:szCs w:val="24"/>
        </w:rPr>
        <w:br/>
      </w:r>
      <w:r w:rsidRPr="008E6263">
        <w:rPr>
          <w:rFonts w:ascii="Arial" w:hAnsi="Arial" w:cs="Arial"/>
          <w:color w:val="000000" w:themeColor="text1"/>
          <w:sz w:val="24"/>
          <w:szCs w:val="24"/>
        </w:rPr>
        <w:t>Purposeful personal tutoring is a proactive, intentionally structured process which focuses on student growth and development. With UK universities continuing to adapt to a post-COVID world, and with the Higher Education sector looking ahead to a new academic year, it can come as little surprise that personal tutoring is featuring high on the priority list of many institutions. Offering an effective way to stay in touch with students working remotely, and a purposeful and structured means of helping students grow and flourish, personal tutoring can help students differentiate themselves in a highly competitive job market. This event will explore the benefits of supporting and encouraging students to tell their story effectively and demonstrate how flipped approaches to personal tutoring, supported by eportfolio, can make a significant difference to both student and institutional outcomes</w:t>
      </w:r>
    </w:p>
    <w:p w14:paraId="2C4D46F3" w14:textId="77777777" w:rsidR="002C7034" w:rsidRDefault="002C7034" w:rsidP="008E6263">
      <w:pPr>
        <w:pStyle w:val="NormalWeb"/>
        <w:spacing w:before="0" w:beforeAutospacing="0" w:after="0" w:afterAutospacing="0"/>
        <w:rPr>
          <w:rFonts w:ascii="Arial" w:eastAsiaTheme="majorEastAsia" w:hAnsi="Arial" w:cs="Arial"/>
          <w:b/>
          <w:bCs/>
          <w:color w:val="000000" w:themeColor="text1"/>
          <w:sz w:val="24"/>
          <w:szCs w:val="24"/>
          <w:highlight w:val="yellow"/>
          <w:lang w:eastAsia="en-US"/>
        </w:rPr>
      </w:pPr>
    </w:p>
    <w:p w14:paraId="284DC374" w14:textId="54B41FEF" w:rsidR="00C738BF" w:rsidRPr="003F2888" w:rsidRDefault="003F2888" w:rsidP="003F2888">
      <w:pPr>
        <w:pStyle w:val="NormalWeb"/>
        <w:spacing w:before="0" w:beforeAutospacing="0" w:after="0" w:afterAutospacing="0"/>
        <w:rPr>
          <w:rFonts w:ascii="Arial" w:hAnsi="Arial" w:cs="Arial"/>
          <w:b/>
          <w:bCs/>
          <w:color w:val="0A0A0A"/>
          <w:sz w:val="24"/>
          <w:szCs w:val="24"/>
        </w:rPr>
      </w:pPr>
      <w:r w:rsidRPr="00407B11">
        <w:rPr>
          <w:rFonts w:ascii="Arial" w:eastAsiaTheme="majorEastAsia" w:hAnsi="Arial" w:cs="Arial"/>
          <w:b/>
          <w:bCs/>
          <w:color w:val="000000" w:themeColor="text1"/>
          <w:sz w:val="24"/>
          <w:szCs w:val="24"/>
          <w:lang w:eastAsia="en-US"/>
        </w:rPr>
        <w:t xml:space="preserve">Blackboard:  </w:t>
      </w:r>
      <w:hyperlink r:id="rId19" w:history="1">
        <w:r w:rsidRPr="00407B11">
          <w:rPr>
            <w:rFonts w:ascii="Arial" w:hAnsi="Arial" w:cs="Arial"/>
            <w:b/>
            <w:bCs/>
            <w:color w:val="0A0A0A"/>
            <w:sz w:val="24"/>
            <w:szCs w:val="24"/>
          </w:rPr>
          <w:t>BbWorld</w:t>
        </w:r>
      </w:hyperlink>
      <w:r w:rsidRPr="003F2888">
        <w:rPr>
          <w:rFonts w:ascii="Arial" w:hAnsi="Arial" w:cs="Arial"/>
          <w:b/>
          <w:bCs/>
          <w:color w:val="0A0A0A"/>
          <w:sz w:val="24"/>
          <w:szCs w:val="24"/>
        </w:rPr>
        <w:t xml:space="preserve">  </w:t>
      </w:r>
    </w:p>
    <w:p w14:paraId="7BE9A4E1" w14:textId="117511E9" w:rsidR="00C738BF" w:rsidRPr="008E6263" w:rsidRDefault="003F2888" w:rsidP="003F2888">
      <w:pPr>
        <w:pStyle w:val="NormalWeb"/>
        <w:spacing w:before="0" w:beforeAutospacing="0" w:after="0" w:afterAutospacing="0"/>
        <w:rPr>
          <w:rFonts w:ascii="Arial" w:hAnsi="Arial" w:cs="Arial"/>
          <w:b/>
          <w:bCs/>
          <w:color w:val="800080"/>
          <w:sz w:val="24"/>
          <w:szCs w:val="24"/>
        </w:rPr>
      </w:pPr>
      <w:r w:rsidRPr="008E6263">
        <w:rPr>
          <w:rFonts w:ascii="Arial" w:hAnsi="Arial" w:cs="Arial"/>
          <w:b/>
          <w:bCs/>
          <w:color w:val="800080"/>
          <w:sz w:val="24"/>
          <w:szCs w:val="24"/>
        </w:rPr>
        <w:t xml:space="preserve">Tues </w:t>
      </w:r>
      <w:r w:rsidR="00C738BF" w:rsidRPr="008E6263">
        <w:rPr>
          <w:rFonts w:ascii="Arial" w:hAnsi="Arial" w:cs="Arial"/>
          <w:b/>
          <w:bCs/>
          <w:color w:val="800080"/>
          <w:sz w:val="24"/>
          <w:szCs w:val="24"/>
        </w:rPr>
        <w:t xml:space="preserve">21 and </w:t>
      </w:r>
      <w:r w:rsidRPr="008E6263">
        <w:rPr>
          <w:rFonts w:ascii="Arial" w:hAnsi="Arial" w:cs="Arial"/>
          <w:b/>
          <w:bCs/>
          <w:color w:val="800080"/>
          <w:sz w:val="24"/>
          <w:szCs w:val="24"/>
        </w:rPr>
        <w:t xml:space="preserve">Wed </w:t>
      </w:r>
      <w:r w:rsidR="00C738BF" w:rsidRPr="008E6263">
        <w:rPr>
          <w:rFonts w:ascii="Arial" w:hAnsi="Arial" w:cs="Arial"/>
          <w:b/>
          <w:bCs/>
          <w:color w:val="800080"/>
          <w:sz w:val="24"/>
          <w:szCs w:val="24"/>
        </w:rPr>
        <w:t>22 July 2020</w:t>
      </w:r>
    </w:p>
    <w:p w14:paraId="0EB98FA6" w14:textId="3D4788E2" w:rsidR="00C738BF" w:rsidRDefault="003F2888" w:rsidP="003F2888">
      <w:pPr>
        <w:pStyle w:val="NormalWeb"/>
        <w:spacing w:before="0" w:beforeAutospacing="0" w:after="0" w:afterAutospacing="0"/>
        <w:rPr>
          <w:rFonts w:ascii="Arial" w:hAnsi="Arial" w:cs="Arial"/>
          <w:color w:val="0A0A0A"/>
          <w:sz w:val="24"/>
          <w:szCs w:val="24"/>
          <w:shd w:val="clear" w:color="auto" w:fill="FEFEFE"/>
        </w:rPr>
      </w:pPr>
      <w:r w:rsidRPr="003F2888">
        <w:rPr>
          <w:rFonts w:ascii="Arial" w:hAnsi="Arial" w:cs="Arial"/>
          <w:color w:val="0A0A0A"/>
          <w:sz w:val="24"/>
          <w:szCs w:val="24"/>
        </w:rPr>
        <w:t>BbWorld is Blackboard’s flagship education conference taking place July 21 &amp; 22, 2020.</w:t>
      </w:r>
      <w:r w:rsidRPr="003F2888">
        <w:rPr>
          <w:rFonts w:ascii="Arial" w:hAnsi="Arial" w:cs="Arial"/>
          <w:color w:val="0A0A0A"/>
          <w:sz w:val="24"/>
          <w:szCs w:val="24"/>
          <w:shd w:val="clear" w:color="auto" w:fill="FEFEFE"/>
        </w:rPr>
        <w:t xml:space="preserve"> Tune in for two days of live sessions on topics that are top of mind for fall, including new models of teaching &amp; learning, accessibility &amp; inclusivity, student engagement and the impact of COVID-19 on education. You’ll mingle virtually with thought leaders, instructors, techies, leaders and more – because you never know where you’ll get inspiration for your next great idea.</w:t>
      </w:r>
    </w:p>
    <w:p w14:paraId="7C5B0F74" w14:textId="1FC034DF" w:rsidR="003F2888" w:rsidRDefault="003F2888" w:rsidP="003F2888">
      <w:pPr>
        <w:pStyle w:val="NormalWeb"/>
        <w:spacing w:before="0" w:beforeAutospacing="0" w:after="0" w:afterAutospacing="0"/>
        <w:rPr>
          <w:rFonts w:ascii="Arial" w:hAnsi="Arial" w:cs="Arial"/>
          <w:color w:val="000000"/>
          <w:sz w:val="24"/>
          <w:szCs w:val="24"/>
        </w:rPr>
      </w:pPr>
    </w:p>
    <w:p w14:paraId="2BB913A6" w14:textId="77777777" w:rsidR="00B04660" w:rsidRDefault="00B04660" w:rsidP="003F2888">
      <w:pPr>
        <w:pStyle w:val="NormalWeb"/>
        <w:spacing w:before="0" w:beforeAutospacing="0" w:after="0" w:afterAutospacing="0"/>
        <w:rPr>
          <w:rFonts w:ascii="Arial" w:hAnsi="Arial" w:cs="Arial"/>
          <w:color w:val="000000"/>
          <w:sz w:val="24"/>
          <w:szCs w:val="24"/>
        </w:rPr>
      </w:pPr>
    </w:p>
    <w:p w14:paraId="6E1C2FC9" w14:textId="77777777" w:rsidR="001151B1" w:rsidRPr="001151B1" w:rsidRDefault="001151B1" w:rsidP="001151B1">
      <w:pPr>
        <w:tabs>
          <w:tab w:val="left" w:pos="7968"/>
          <w:tab w:val="left" w:pos="12831"/>
        </w:tabs>
        <w:spacing w:after="0" w:line="240" w:lineRule="auto"/>
        <w:ind w:left="28"/>
        <w:rPr>
          <w:rFonts w:ascii="Arial" w:eastAsia="Times New Roman" w:hAnsi="Arial" w:cs="Arial"/>
          <w:b/>
          <w:bCs/>
          <w:color w:val="800080"/>
          <w:sz w:val="24"/>
          <w:szCs w:val="24"/>
          <w:lang w:eastAsia="en-GB"/>
        </w:rPr>
      </w:pPr>
      <w:r w:rsidRPr="001151B1">
        <w:rPr>
          <w:rFonts w:ascii="Arial" w:hAnsi="Arial" w:cs="Arial"/>
          <w:b/>
          <w:bCs/>
          <w:sz w:val="24"/>
          <w:szCs w:val="24"/>
          <w:highlight w:val="yellow"/>
        </w:rPr>
        <w:t xml:space="preserve">QAA - </w:t>
      </w:r>
      <w:hyperlink r:id="rId20" w:history="1">
        <w:r w:rsidRPr="001151B1">
          <w:rPr>
            <w:rStyle w:val="Hyperlink"/>
            <w:rFonts w:ascii="Arial" w:hAnsi="Arial" w:cs="Arial"/>
            <w:b/>
            <w:bCs/>
            <w:sz w:val="24"/>
            <w:szCs w:val="24"/>
            <w:highlight w:val="yellow"/>
          </w:rPr>
          <w:t>Evolving Student Engagement Digital Conference 2020</w:t>
        </w:r>
      </w:hyperlink>
      <w:r w:rsidRPr="001151B1">
        <w:rPr>
          <w:rFonts w:ascii="Arial" w:hAnsi="Arial" w:cs="Arial"/>
          <w:b/>
          <w:bCs/>
          <w:sz w:val="24"/>
          <w:szCs w:val="24"/>
        </w:rPr>
        <w:t xml:space="preserve"> </w:t>
      </w:r>
      <w:r w:rsidRPr="001151B1">
        <w:rPr>
          <w:rFonts w:ascii="Arial" w:hAnsi="Arial" w:cs="Arial"/>
          <w:b/>
          <w:bCs/>
          <w:sz w:val="24"/>
          <w:szCs w:val="24"/>
        </w:rPr>
        <w:tab/>
      </w:r>
    </w:p>
    <w:p w14:paraId="1737D5EC" w14:textId="39640397" w:rsidR="001151B1" w:rsidRDefault="001151B1" w:rsidP="001151B1">
      <w:pPr>
        <w:pStyle w:val="NormalWeb"/>
        <w:spacing w:before="0" w:beforeAutospacing="0" w:after="0" w:afterAutospacing="0"/>
        <w:textAlignment w:val="baseline"/>
        <w:rPr>
          <w:b/>
          <w:bCs/>
          <w:sz w:val="29"/>
          <w:szCs w:val="29"/>
        </w:rPr>
      </w:pPr>
      <w:r w:rsidRPr="001151B1">
        <w:rPr>
          <w:rFonts w:ascii="Arial" w:hAnsi="Arial" w:cs="Arial"/>
          <w:b/>
          <w:bCs/>
          <w:color w:val="800080"/>
          <w:sz w:val="24"/>
          <w:szCs w:val="24"/>
        </w:rPr>
        <w:t>Tues 21st - Thurs 23rd July 2020</w:t>
      </w:r>
      <w:r>
        <w:rPr>
          <w:rFonts w:ascii="Arial" w:hAnsi="Arial" w:cs="Arial"/>
          <w:b/>
          <w:bCs/>
          <w:color w:val="800080"/>
          <w:sz w:val="24"/>
          <w:szCs w:val="24"/>
        </w:rPr>
        <w:t>,</w:t>
      </w:r>
      <w:r w:rsidRPr="001151B1">
        <w:rPr>
          <w:rFonts w:ascii="Arial" w:hAnsi="Arial" w:cs="Arial"/>
          <w:b/>
          <w:bCs/>
          <w:color w:val="800080"/>
          <w:sz w:val="24"/>
          <w:szCs w:val="24"/>
        </w:rPr>
        <w:t xml:space="preserve"> </w:t>
      </w:r>
      <w:r>
        <w:rPr>
          <w:rFonts w:ascii="Arial" w:hAnsi="Arial" w:cs="Arial"/>
          <w:b/>
          <w:bCs/>
          <w:color w:val="800080"/>
          <w:sz w:val="24"/>
          <w:szCs w:val="24"/>
        </w:rPr>
        <w:t>members only</w:t>
      </w:r>
      <w:r>
        <w:rPr>
          <w:b/>
          <w:bCs/>
          <w:sz w:val="29"/>
          <w:szCs w:val="29"/>
        </w:rPr>
        <w:tab/>
      </w:r>
    </w:p>
    <w:p w14:paraId="45E6C4D5" w14:textId="0E1D5AFA" w:rsidR="001151B1" w:rsidRPr="001151B1" w:rsidRDefault="001151B1" w:rsidP="0063602C">
      <w:pPr>
        <w:pStyle w:val="NormalWeb"/>
        <w:tabs>
          <w:tab w:val="left" w:pos="2835"/>
        </w:tabs>
        <w:spacing w:before="0" w:beforeAutospacing="0" w:after="0" w:afterAutospacing="0"/>
        <w:textAlignment w:val="baseline"/>
        <w:rPr>
          <w:rFonts w:ascii="Arial" w:hAnsi="Arial" w:cs="Arial"/>
          <w:color w:val="000033"/>
          <w:sz w:val="24"/>
          <w:szCs w:val="24"/>
        </w:rPr>
      </w:pPr>
      <w:r w:rsidRPr="001151B1">
        <w:rPr>
          <w:rFonts w:ascii="Arial" w:hAnsi="Arial" w:cs="Arial"/>
          <w:color w:val="000033"/>
          <w:sz w:val="24"/>
          <w:szCs w:val="24"/>
        </w:rPr>
        <w:t>Evolving Student Engagement is QAA’s annual student-focused conference aimed at students’ union staff and HEI staff working in student engagement. This year the event will also cater for newly elected student officers and student representatives to support them in their new roles in the challenging COVID-19 environment.</w:t>
      </w:r>
    </w:p>
    <w:p w14:paraId="4119EFED" w14:textId="77777777" w:rsidR="001151B1" w:rsidRPr="001151B1" w:rsidRDefault="001151B1" w:rsidP="001151B1">
      <w:pPr>
        <w:spacing w:before="100" w:beforeAutospacing="1" w:after="100" w:afterAutospacing="1" w:line="240" w:lineRule="auto"/>
        <w:textAlignment w:val="baseline"/>
        <w:rPr>
          <w:rFonts w:ascii="Arial" w:eastAsia="Times New Roman" w:hAnsi="Arial" w:cs="Arial"/>
          <w:color w:val="000033"/>
          <w:sz w:val="24"/>
          <w:szCs w:val="24"/>
          <w:lang w:eastAsia="en-GB"/>
        </w:rPr>
      </w:pPr>
      <w:r w:rsidRPr="001151B1">
        <w:rPr>
          <w:rFonts w:ascii="Arial" w:eastAsia="Times New Roman" w:hAnsi="Arial" w:cs="Arial"/>
          <w:color w:val="000033"/>
          <w:sz w:val="24"/>
          <w:szCs w:val="24"/>
          <w:lang w:eastAsia="en-GB"/>
        </w:rPr>
        <w:lastRenderedPageBreak/>
        <w:t>This year’s event will be held across three days:</w:t>
      </w:r>
    </w:p>
    <w:p w14:paraId="1B163B0E" w14:textId="77777777" w:rsidR="001151B1" w:rsidRPr="001151B1" w:rsidRDefault="001151B1" w:rsidP="001151B1">
      <w:pPr>
        <w:numPr>
          <w:ilvl w:val="0"/>
          <w:numId w:val="31"/>
        </w:numPr>
        <w:spacing w:before="100" w:beforeAutospacing="1" w:after="100" w:afterAutospacing="1" w:line="240" w:lineRule="auto"/>
        <w:textAlignment w:val="baseline"/>
        <w:rPr>
          <w:rFonts w:ascii="Arial" w:eastAsia="Times New Roman" w:hAnsi="Arial" w:cs="Arial"/>
          <w:color w:val="000033"/>
          <w:sz w:val="24"/>
          <w:szCs w:val="24"/>
          <w:lang w:eastAsia="en-GB"/>
        </w:rPr>
      </w:pPr>
      <w:r w:rsidRPr="001151B1">
        <w:rPr>
          <w:rFonts w:ascii="Arial" w:eastAsia="Times New Roman" w:hAnsi="Arial" w:cs="Arial"/>
          <w:color w:val="000033"/>
          <w:sz w:val="24"/>
          <w:szCs w:val="24"/>
          <w:lang w:eastAsia="en-GB"/>
        </w:rPr>
        <w:t>Tuesday 21 July - 14.00-16.00</w:t>
      </w:r>
    </w:p>
    <w:p w14:paraId="3EE44767" w14:textId="77777777" w:rsidR="001151B1" w:rsidRPr="001151B1" w:rsidRDefault="001151B1" w:rsidP="001151B1">
      <w:pPr>
        <w:numPr>
          <w:ilvl w:val="0"/>
          <w:numId w:val="31"/>
        </w:numPr>
        <w:spacing w:before="100" w:beforeAutospacing="1" w:after="100" w:afterAutospacing="1" w:line="240" w:lineRule="auto"/>
        <w:textAlignment w:val="baseline"/>
        <w:rPr>
          <w:rFonts w:ascii="Arial" w:eastAsia="Times New Roman" w:hAnsi="Arial" w:cs="Arial"/>
          <w:color w:val="000033"/>
          <w:sz w:val="24"/>
          <w:szCs w:val="24"/>
          <w:lang w:eastAsia="en-GB"/>
        </w:rPr>
      </w:pPr>
      <w:r w:rsidRPr="001151B1">
        <w:rPr>
          <w:rFonts w:ascii="Arial" w:eastAsia="Times New Roman" w:hAnsi="Arial" w:cs="Arial"/>
          <w:color w:val="000033"/>
          <w:sz w:val="24"/>
          <w:szCs w:val="24"/>
          <w:lang w:eastAsia="en-GB"/>
        </w:rPr>
        <w:t>Wednesday 22 July - 14.00-16.30</w:t>
      </w:r>
    </w:p>
    <w:p w14:paraId="5694008D" w14:textId="77777777" w:rsidR="001151B1" w:rsidRPr="001151B1" w:rsidRDefault="001151B1" w:rsidP="001151B1">
      <w:pPr>
        <w:numPr>
          <w:ilvl w:val="0"/>
          <w:numId w:val="31"/>
        </w:numPr>
        <w:spacing w:before="100" w:beforeAutospacing="1" w:after="100" w:afterAutospacing="1" w:line="240" w:lineRule="auto"/>
        <w:textAlignment w:val="baseline"/>
        <w:rPr>
          <w:rFonts w:ascii="Arial" w:eastAsia="Times New Roman" w:hAnsi="Arial" w:cs="Arial"/>
          <w:color w:val="000033"/>
          <w:sz w:val="24"/>
          <w:szCs w:val="24"/>
          <w:lang w:eastAsia="en-GB"/>
        </w:rPr>
      </w:pPr>
      <w:r w:rsidRPr="001151B1">
        <w:rPr>
          <w:rFonts w:ascii="Arial" w:eastAsia="Times New Roman" w:hAnsi="Arial" w:cs="Arial"/>
          <w:color w:val="000033"/>
          <w:sz w:val="24"/>
          <w:szCs w:val="24"/>
          <w:lang w:eastAsia="en-GB"/>
        </w:rPr>
        <w:t>Thursday 23 July - 14.00-16.00</w:t>
      </w:r>
    </w:p>
    <w:p w14:paraId="06E5FBAA" w14:textId="77777777" w:rsidR="001151B1" w:rsidRPr="001151B1" w:rsidRDefault="001151B1" w:rsidP="001151B1">
      <w:pPr>
        <w:spacing w:before="100" w:beforeAutospacing="1" w:after="100" w:afterAutospacing="1" w:line="240" w:lineRule="auto"/>
        <w:textAlignment w:val="baseline"/>
        <w:rPr>
          <w:rFonts w:ascii="Arial" w:eastAsia="Times New Roman" w:hAnsi="Arial" w:cs="Arial"/>
          <w:color w:val="000033"/>
          <w:sz w:val="24"/>
          <w:szCs w:val="24"/>
          <w:lang w:eastAsia="en-GB"/>
        </w:rPr>
      </w:pPr>
      <w:r w:rsidRPr="001151B1">
        <w:rPr>
          <w:rFonts w:ascii="Arial" w:eastAsia="Times New Roman" w:hAnsi="Arial" w:cs="Arial"/>
          <w:color w:val="000033"/>
          <w:sz w:val="24"/>
          <w:szCs w:val="24"/>
          <w:lang w:eastAsia="en-GB"/>
        </w:rPr>
        <w:t>The conference will look at maintaining quality in a digital environment as we move forward to the new academic year, and themes such as building digital communities, the student voice in quality assurance processes, contract cheating, and what digital learning may look like.</w:t>
      </w:r>
    </w:p>
    <w:p w14:paraId="3FF46573" w14:textId="77777777" w:rsidR="001151B1" w:rsidRPr="001151B1" w:rsidRDefault="001151B1" w:rsidP="001151B1">
      <w:pPr>
        <w:spacing w:before="100" w:beforeAutospacing="1" w:after="100" w:afterAutospacing="1" w:line="240" w:lineRule="auto"/>
        <w:textAlignment w:val="baseline"/>
        <w:rPr>
          <w:rFonts w:ascii="Arial" w:eastAsia="Times New Roman" w:hAnsi="Arial" w:cs="Arial"/>
          <w:color w:val="000033"/>
          <w:sz w:val="24"/>
          <w:szCs w:val="24"/>
          <w:lang w:eastAsia="en-GB"/>
        </w:rPr>
      </w:pPr>
      <w:r w:rsidRPr="001151B1">
        <w:rPr>
          <w:rFonts w:ascii="Arial" w:eastAsia="Times New Roman" w:hAnsi="Arial" w:cs="Arial"/>
          <w:color w:val="000033"/>
          <w:sz w:val="24"/>
          <w:szCs w:val="24"/>
          <w:lang w:eastAsia="en-GB"/>
        </w:rPr>
        <w:t>It will also include an introduction to quality for new staff members, students’ union officers and student representatives, together with another look at the guidance and resources available to students’ unions to support them in this challenging environment.</w:t>
      </w:r>
    </w:p>
    <w:p w14:paraId="1DE4CB90" w14:textId="77777777" w:rsidR="001151B1" w:rsidRPr="001151B1" w:rsidRDefault="001151B1" w:rsidP="001151B1">
      <w:pPr>
        <w:spacing w:before="100" w:beforeAutospacing="1" w:after="100" w:afterAutospacing="1" w:line="240" w:lineRule="auto"/>
        <w:textAlignment w:val="baseline"/>
        <w:rPr>
          <w:rFonts w:ascii="Arial" w:eastAsia="Times New Roman" w:hAnsi="Arial" w:cs="Arial"/>
          <w:color w:val="000033"/>
          <w:sz w:val="24"/>
          <w:szCs w:val="24"/>
          <w:lang w:eastAsia="en-GB"/>
        </w:rPr>
      </w:pPr>
      <w:r w:rsidRPr="001151B1">
        <w:rPr>
          <w:rFonts w:ascii="Arial" w:eastAsia="Times New Roman" w:hAnsi="Arial" w:cs="Arial"/>
          <w:color w:val="000033"/>
          <w:sz w:val="24"/>
          <w:szCs w:val="24"/>
          <w:lang w:eastAsia="en-GB"/>
        </w:rPr>
        <w:t xml:space="preserve">We’re delighted to be joined by colleagues from the Highlands and Islands Students’ Association, Cardiff University, University of Greenwich, Swansea University, </w:t>
      </w:r>
      <w:proofErr w:type="spellStart"/>
      <w:r w:rsidRPr="001151B1">
        <w:rPr>
          <w:rFonts w:ascii="Arial" w:eastAsia="Times New Roman" w:hAnsi="Arial" w:cs="Arial"/>
          <w:color w:val="000033"/>
          <w:sz w:val="24"/>
          <w:szCs w:val="24"/>
          <w:lang w:eastAsia="en-GB"/>
        </w:rPr>
        <w:t>sparqs</w:t>
      </w:r>
      <w:proofErr w:type="spellEnd"/>
      <w:r w:rsidRPr="001151B1">
        <w:rPr>
          <w:rFonts w:ascii="Arial" w:eastAsia="Times New Roman" w:hAnsi="Arial" w:cs="Arial"/>
          <w:color w:val="000033"/>
          <w:sz w:val="24"/>
          <w:szCs w:val="24"/>
          <w:lang w:eastAsia="en-GB"/>
        </w:rPr>
        <w:t xml:space="preserve"> and QAA.</w:t>
      </w:r>
    </w:p>
    <w:p w14:paraId="6D622488" w14:textId="77777777" w:rsidR="001151B1" w:rsidRPr="001151B1" w:rsidRDefault="001151B1" w:rsidP="001151B1">
      <w:pPr>
        <w:spacing w:after="0" w:line="240" w:lineRule="auto"/>
        <w:textAlignment w:val="baseline"/>
        <w:rPr>
          <w:rFonts w:ascii="Arial" w:eastAsia="Times New Roman" w:hAnsi="Arial" w:cs="Arial"/>
          <w:color w:val="000033"/>
          <w:sz w:val="24"/>
          <w:szCs w:val="24"/>
          <w:lang w:eastAsia="en-GB"/>
        </w:rPr>
      </w:pPr>
      <w:r w:rsidRPr="001151B1">
        <w:rPr>
          <w:rFonts w:ascii="Arial" w:eastAsia="Times New Roman" w:hAnsi="Arial" w:cs="Arial"/>
          <w:color w:val="000033"/>
          <w:sz w:val="24"/>
          <w:szCs w:val="24"/>
          <w:lang w:eastAsia="en-GB"/>
        </w:rPr>
        <w:t>This event is for QAA Members only, and delegates can choose to attend the whole event, or individual sessions through our booking site.</w:t>
      </w:r>
    </w:p>
    <w:p w14:paraId="39F75435" w14:textId="77777777" w:rsidR="001151B1" w:rsidRPr="003F2888" w:rsidRDefault="001151B1" w:rsidP="003F2888">
      <w:pPr>
        <w:pStyle w:val="NormalWeb"/>
        <w:spacing w:before="0" w:beforeAutospacing="0" w:after="0" w:afterAutospacing="0"/>
        <w:rPr>
          <w:rFonts w:ascii="Arial" w:hAnsi="Arial" w:cs="Arial"/>
          <w:color w:val="000000"/>
          <w:sz w:val="24"/>
          <w:szCs w:val="24"/>
        </w:rPr>
      </w:pPr>
    </w:p>
    <w:p w14:paraId="0DD513D5" w14:textId="7241D8C4" w:rsidR="006E635E" w:rsidRDefault="00275D6B" w:rsidP="00F20298">
      <w:pPr>
        <w:spacing w:after="0" w:line="240" w:lineRule="auto"/>
        <w:rPr>
          <w:rFonts w:ascii="Arial" w:hAnsi="Arial" w:cs="Arial"/>
          <w:b/>
          <w:bCs/>
          <w:sz w:val="24"/>
          <w:szCs w:val="24"/>
        </w:rPr>
      </w:pPr>
      <w:r w:rsidRPr="00D703F9">
        <w:rPr>
          <w:rFonts w:ascii="Arial" w:hAnsi="Arial" w:cs="Arial"/>
          <w:b/>
          <w:bCs/>
          <w:sz w:val="24"/>
          <w:szCs w:val="24"/>
        </w:rPr>
        <w:t xml:space="preserve">Advance HE - </w:t>
      </w:r>
      <w:hyperlink r:id="rId21" w:history="1">
        <w:r w:rsidRPr="00D703F9">
          <w:rPr>
            <w:rStyle w:val="Hyperlink"/>
            <w:rFonts w:ascii="Arial" w:hAnsi="Arial" w:cs="Arial"/>
            <w:b/>
            <w:bCs/>
            <w:sz w:val="24"/>
            <w:szCs w:val="24"/>
          </w:rPr>
          <w:t>Global Perspectives - Higher education: Who belongs here?</w:t>
        </w:r>
      </w:hyperlink>
      <w:r w:rsidRPr="00D703F9">
        <w:rPr>
          <w:rFonts w:ascii="Arial" w:hAnsi="Arial" w:cs="Arial"/>
          <w:b/>
          <w:bCs/>
          <w:sz w:val="24"/>
          <w:szCs w:val="24"/>
        </w:rPr>
        <w:t xml:space="preserve"> </w:t>
      </w:r>
    </w:p>
    <w:p w14:paraId="08F6C085" w14:textId="4CB0FB81" w:rsidR="008F1BA9" w:rsidRPr="00C3430C" w:rsidRDefault="008F1BA9" w:rsidP="008F1BA9">
      <w:pPr>
        <w:spacing w:after="0" w:line="240" w:lineRule="auto"/>
        <w:rPr>
          <w:rFonts w:ascii="Arial" w:hAnsi="Arial" w:cs="Arial"/>
          <w:b/>
          <w:bCs/>
          <w:sz w:val="24"/>
          <w:szCs w:val="24"/>
        </w:rPr>
      </w:pPr>
      <w:r w:rsidRPr="00C3430C">
        <w:rPr>
          <w:rFonts w:ascii="Arial" w:eastAsia="Times New Roman" w:hAnsi="Arial" w:cs="Arial"/>
          <w:b/>
          <w:bCs/>
          <w:color w:val="800080"/>
          <w:sz w:val="24"/>
          <w:szCs w:val="24"/>
          <w:lang w:eastAsia="en-GB"/>
        </w:rPr>
        <w:t xml:space="preserve">Wed, 22nd July 2020 - 09:00 – 10.00 am </w:t>
      </w:r>
      <w:r w:rsidRPr="00C3430C">
        <w:rPr>
          <w:rFonts w:ascii="Arial" w:hAnsi="Arial" w:cs="Arial"/>
          <w:b/>
          <w:bCs/>
          <w:sz w:val="24"/>
          <w:szCs w:val="24"/>
        </w:rPr>
        <w:t>(Members only)</w:t>
      </w:r>
    </w:p>
    <w:p w14:paraId="511ED78F" w14:textId="296D0F44" w:rsidR="00756137" w:rsidRPr="00C3430C" w:rsidRDefault="00756137" w:rsidP="00756137">
      <w:pPr>
        <w:spacing w:after="0" w:line="240" w:lineRule="auto"/>
        <w:rPr>
          <w:rFonts w:ascii="Arial" w:eastAsia="Times New Roman" w:hAnsi="Arial" w:cs="Arial"/>
          <w:color w:val="000000"/>
          <w:sz w:val="24"/>
          <w:szCs w:val="24"/>
          <w:lang w:eastAsia="en-GB"/>
        </w:rPr>
      </w:pPr>
      <w:r w:rsidRPr="00C3430C">
        <w:rPr>
          <w:rFonts w:ascii="Arial" w:eastAsia="Times New Roman" w:hAnsi="Arial" w:cs="Arial"/>
          <w:color w:val="000000"/>
          <w:sz w:val="24"/>
          <w:szCs w:val="24"/>
          <w:lang w:eastAsia="en-GB"/>
        </w:rPr>
        <w:t xml:space="preserve">As part of </w:t>
      </w:r>
      <w:r w:rsidR="005464E8" w:rsidRPr="00C3430C">
        <w:rPr>
          <w:rFonts w:ascii="Arial" w:eastAsia="Times New Roman" w:hAnsi="Arial" w:cs="Arial"/>
          <w:color w:val="000000"/>
          <w:sz w:val="24"/>
          <w:szCs w:val="24"/>
          <w:lang w:eastAsia="en-GB"/>
        </w:rPr>
        <w:t>their</w:t>
      </w:r>
      <w:r w:rsidRPr="00C3430C">
        <w:rPr>
          <w:rFonts w:ascii="Arial" w:eastAsia="Times New Roman" w:hAnsi="Arial" w:cs="Arial"/>
          <w:color w:val="000000"/>
          <w:sz w:val="24"/>
          <w:szCs w:val="24"/>
          <w:lang w:eastAsia="en-GB"/>
        </w:rPr>
        <w:t xml:space="preserve"> enhanced range of member benefits for the 2019/20 academic year, </w:t>
      </w:r>
      <w:r w:rsidR="005464E8" w:rsidRPr="00C3430C">
        <w:rPr>
          <w:rFonts w:ascii="Arial" w:eastAsia="Times New Roman" w:hAnsi="Arial" w:cs="Arial"/>
          <w:color w:val="000000"/>
          <w:sz w:val="24"/>
          <w:szCs w:val="24"/>
          <w:lang w:eastAsia="en-GB"/>
        </w:rPr>
        <w:t xml:space="preserve">AdvanceHE </w:t>
      </w:r>
      <w:r w:rsidRPr="00C3430C">
        <w:rPr>
          <w:rFonts w:ascii="Arial" w:eastAsia="Times New Roman" w:hAnsi="Arial" w:cs="Arial"/>
          <w:color w:val="000000"/>
          <w:sz w:val="24"/>
          <w:szCs w:val="24"/>
          <w:lang w:eastAsia="en-GB"/>
        </w:rPr>
        <w:t>are running a series of webinars which cover the themes of ‘facing the future’ and ‘global perspectives’, and will focus on creating and sharing new knowledge as well as an opportunity to engage in discussion with colleagues from Advance HE member institutions globally.</w:t>
      </w:r>
    </w:p>
    <w:p w14:paraId="36BAC13C" w14:textId="77777777" w:rsidR="00756137" w:rsidRPr="00C3430C" w:rsidRDefault="00756137" w:rsidP="00756137">
      <w:pPr>
        <w:spacing w:after="0" w:line="240" w:lineRule="auto"/>
        <w:rPr>
          <w:rFonts w:ascii="Arial" w:eastAsia="Times New Roman" w:hAnsi="Arial" w:cs="Arial"/>
          <w:color w:val="000000"/>
          <w:sz w:val="24"/>
          <w:szCs w:val="24"/>
          <w:lang w:eastAsia="en-GB"/>
        </w:rPr>
      </w:pPr>
    </w:p>
    <w:p w14:paraId="27406124" w14:textId="77777777" w:rsidR="00756137" w:rsidRPr="00C3430C" w:rsidRDefault="00756137" w:rsidP="00756137">
      <w:pPr>
        <w:spacing w:after="0" w:line="240" w:lineRule="auto"/>
        <w:rPr>
          <w:rFonts w:ascii="Arial" w:eastAsia="Times New Roman" w:hAnsi="Arial" w:cs="Arial"/>
          <w:color w:val="000000"/>
          <w:sz w:val="24"/>
          <w:szCs w:val="24"/>
          <w:lang w:eastAsia="en-GB"/>
        </w:rPr>
      </w:pPr>
      <w:r w:rsidRPr="00C3430C">
        <w:rPr>
          <w:rFonts w:ascii="Arial" w:eastAsia="Times New Roman" w:hAnsi="Arial" w:cs="Arial"/>
          <w:color w:val="000000"/>
          <w:sz w:val="24"/>
          <w:szCs w:val="24"/>
          <w:lang w:eastAsia="en-GB"/>
        </w:rPr>
        <w:t>The ‘Global Perspectives’ webinars are timed for a worldwide audience and therefore usually fall outside core hours in the UK and will be recorded to allow access within the individuals normal working pattern. </w:t>
      </w:r>
    </w:p>
    <w:p w14:paraId="086D5F45" w14:textId="77777777" w:rsidR="00756137" w:rsidRPr="00C3430C" w:rsidRDefault="00756137" w:rsidP="00756137">
      <w:pPr>
        <w:spacing w:after="0" w:line="240" w:lineRule="auto"/>
        <w:rPr>
          <w:rFonts w:ascii="Arial" w:eastAsia="Times New Roman" w:hAnsi="Arial" w:cs="Arial"/>
          <w:color w:val="000000"/>
          <w:sz w:val="24"/>
          <w:szCs w:val="24"/>
          <w:lang w:eastAsia="en-GB"/>
        </w:rPr>
      </w:pPr>
    </w:p>
    <w:p w14:paraId="038C152A" w14:textId="5142DFA8" w:rsidR="00756137" w:rsidRDefault="00756137" w:rsidP="00756137">
      <w:pPr>
        <w:spacing w:after="0" w:line="240" w:lineRule="auto"/>
        <w:rPr>
          <w:rFonts w:ascii="Arial" w:eastAsia="Times New Roman" w:hAnsi="Arial" w:cs="Arial"/>
          <w:color w:val="000000"/>
          <w:sz w:val="24"/>
          <w:szCs w:val="24"/>
          <w:lang w:eastAsia="en-GB"/>
        </w:rPr>
      </w:pPr>
      <w:r w:rsidRPr="00C3430C">
        <w:rPr>
          <w:rFonts w:ascii="Arial" w:eastAsia="Times New Roman" w:hAnsi="Arial" w:cs="Arial"/>
          <w:color w:val="000000"/>
          <w:sz w:val="24"/>
          <w:szCs w:val="24"/>
          <w:lang w:eastAsia="en-GB"/>
        </w:rPr>
        <w:t>This webinar in the final in the current series of Global Perspectives is entitled ‘Higher Education – Who Belongs Here?’</w:t>
      </w:r>
      <w:r w:rsidR="005464E8" w:rsidRPr="00C3430C">
        <w:rPr>
          <w:rFonts w:ascii="Arial" w:eastAsia="Times New Roman" w:hAnsi="Arial" w:cs="Arial"/>
          <w:color w:val="000000"/>
          <w:sz w:val="24"/>
          <w:szCs w:val="24"/>
          <w:lang w:eastAsia="en-GB"/>
        </w:rPr>
        <w:t xml:space="preserve"> </w:t>
      </w:r>
      <w:r w:rsidRPr="00C3430C">
        <w:rPr>
          <w:rFonts w:ascii="Arial" w:eastAsia="Times New Roman" w:hAnsi="Arial" w:cs="Arial"/>
          <w:color w:val="000000"/>
          <w:sz w:val="24"/>
          <w:szCs w:val="24"/>
          <w:lang w:eastAsia="en-GB"/>
        </w:rPr>
        <w:t>The webinar focusses on inclusive leadership and will have speakers from across the globe. All those joining the webinar will be invited to take part in the discussion.</w:t>
      </w:r>
    </w:p>
    <w:p w14:paraId="5EF69867" w14:textId="77777777" w:rsidR="00B04660" w:rsidRDefault="00B04660" w:rsidP="00756137">
      <w:pPr>
        <w:spacing w:after="0" w:line="240" w:lineRule="auto"/>
        <w:rPr>
          <w:rFonts w:ascii="Arial" w:eastAsia="Times New Roman" w:hAnsi="Arial" w:cs="Arial"/>
          <w:color w:val="000000"/>
          <w:sz w:val="24"/>
          <w:szCs w:val="24"/>
          <w:lang w:eastAsia="en-GB"/>
        </w:rPr>
      </w:pPr>
    </w:p>
    <w:p w14:paraId="3B57C6F9" w14:textId="7976D42F" w:rsidR="006F051A" w:rsidRPr="00BF36C3" w:rsidRDefault="006F051A" w:rsidP="00115988">
      <w:pPr>
        <w:spacing w:after="0" w:line="240" w:lineRule="auto"/>
        <w:rPr>
          <w:rFonts w:ascii="Arial" w:hAnsi="Arial" w:cs="Arial"/>
          <w:b/>
          <w:bCs/>
          <w:color w:val="000000"/>
        </w:rPr>
      </w:pPr>
      <w:r w:rsidRPr="00BF36C3">
        <w:rPr>
          <w:rFonts w:ascii="Arial" w:hAnsi="Arial" w:cs="Arial"/>
          <w:b/>
          <w:bCs/>
        </w:rPr>
        <w:t>HEPI</w:t>
      </w:r>
      <w:r w:rsidRPr="00BF36C3">
        <w:rPr>
          <w:rFonts w:ascii="Arial" w:eastAsia="Times New Roman" w:hAnsi="Arial" w:cs="Arial"/>
          <w:b/>
          <w:bCs/>
          <w:color w:val="000000"/>
          <w:lang w:eastAsia="en-GB"/>
        </w:rPr>
        <w:t xml:space="preserve"> - </w:t>
      </w:r>
      <w:hyperlink r:id="rId22" w:history="1">
        <w:r w:rsidRPr="00BF36C3">
          <w:rPr>
            <w:rStyle w:val="Hyperlink"/>
            <w:rFonts w:ascii="Arial" w:hAnsi="Arial" w:cs="Arial"/>
            <w:b/>
            <w:bCs/>
            <w:sz w:val="24"/>
            <w:szCs w:val="24"/>
          </w:rPr>
          <w:t>webinar with Emma Hardy MP, Shadow Minister for Universities</w:t>
        </w:r>
      </w:hyperlink>
      <w:r w:rsidRPr="00BF36C3">
        <w:rPr>
          <w:rFonts w:ascii="Arial" w:hAnsi="Arial" w:cs="Arial"/>
          <w:b/>
          <w:bCs/>
        </w:rPr>
        <w:t xml:space="preserve"> </w:t>
      </w:r>
    </w:p>
    <w:p w14:paraId="788C585B" w14:textId="42A0D000" w:rsidR="006F051A" w:rsidRPr="006F051A" w:rsidRDefault="006F051A" w:rsidP="00115988">
      <w:pPr>
        <w:pBdr>
          <w:top w:val="single" w:sz="12" w:space="0" w:color="D0D0D0"/>
          <w:bottom w:val="single" w:sz="12" w:space="0" w:color="D0D0D0"/>
        </w:pBdr>
        <w:spacing w:after="0" w:line="240" w:lineRule="auto"/>
        <w:rPr>
          <w:rFonts w:ascii="Arial" w:eastAsia="Times New Roman" w:hAnsi="Arial" w:cs="Arial"/>
          <w:b/>
          <w:bCs/>
          <w:color w:val="800080"/>
          <w:sz w:val="24"/>
          <w:szCs w:val="24"/>
          <w:lang w:eastAsia="en-GB"/>
        </w:rPr>
      </w:pPr>
      <w:r w:rsidRPr="00BF36C3">
        <w:rPr>
          <w:rFonts w:ascii="Arial" w:eastAsia="Times New Roman" w:hAnsi="Arial" w:cs="Arial"/>
          <w:b/>
          <w:bCs/>
          <w:color w:val="800080"/>
          <w:sz w:val="24"/>
          <w:szCs w:val="24"/>
          <w:lang w:eastAsia="en-GB"/>
        </w:rPr>
        <w:t>Wed 22 July 2020, 10.30am to 11am</w:t>
      </w:r>
    </w:p>
    <w:p w14:paraId="3B268F93" w14:textId="77777777" w:rsidR="006F051A" w:rsidRPr="006F051A" w:rsidRDefault="006F051A" w:rsidP="00115988">
      <w:pPr>
        <w:pStyle w:val="NormalWeb"/>
        <w:spacing w:before="0" w:beforeAutospacing="0" w:after="0" w:afterAutospacing="0"/>
        <w:rPr>
          <w:rFonts w:ascii="Arial" w:hAnsi="Arial" w:cs="Arial"/>
          <w:color w:val="000000"/>
          <w:sz w:val="24"/>
          <w:szCs w:val="24"/>
        </w:rPr>
      </w:pPr>
      <w:r w:rsidRPr="006F051A">
        <w:rPr>
          <w:rFonts w:ascii="Arial" w:hAnsi="Arial" w:cs="Arial"/>
          <w:color w:val="000000"/>
          <w:sz w:val="24"/>
          <w:szCs w:val="24"/>
        </w:rPr>
        <w:t>Following HEPI’s recent webinar with Michelle Donelan MP, the Minister for Universities, HEPI is delighted to announce that we are hosting a webinar with Emma Hardy MP at 10.30am on Wednesday 22 July 2020.</w:t>
      </w:r>
    </w:p>
    <w:p w14:paraId="515EBF43" w14:textId="77777777" w:rsidR="006F051A" w:rsidRPr="006F051A" w:rsidRDefault="006F051A" w:rsidP="006F051A">
      <w:pPr>
        <w:pStyle w:val="NormalWeb"/>
        <w:rPr>
          <w:rFonts w:ascii="Arial" w:hAnsi="Arial" w:cs="Arial"/>
          <w:color w:val="000000"/>
          <w:sz w:val="24"/>
          <w:szCs w:val="24"/>
        </w:rPr>
      </w:pPr>
      <w:r w:rsidRPr="006F051A">
        <w:rPr>
          <w:rFonts w:ascii="Arial" w:hAnsi="Arial" w:cs="Arial"/>
          <w:color w:val="000000"/>
          <w:sz w:val="24"/>
          <w:szCs w:val="24"/>
        </w:rPr>
        <w:t>At this event Emma Hardy will make some opening remarks before taking part in a discussion with Rachel Hewitt, HEPI Director of Policy and Advocacy.</w:t>
      </w:r>
    </w:p>
    <w:p w14:paraId="3ADC4468" w14:textId="77777777" w:rsidR="006F051A" w:rsidRPr="006F051A" w:rsidRDefault="006F051A" w:rsidP="00B169F0">
      <w:pPr>
        <w:pStyle w:val="NormalWeb"/>
        <w:spacing w:before="0" w:beforeAutospacing="0" w:after="0" w:afterAutospacing="0"/>
        <w:rPr>
          <w:rFonts w:ascii="Arial" w:hAnsi="Arial" w:cs="Arial"/>
          <w:color w:val="000000"/>
          <w:sz w:val="24"/>
          <w:szCs w:val="24"/>
        </w:rPr>
      </w:pPr>
      <w:r w:rsidRPr="006F051A">
        <w:rPr>
          <w:rFonts w:ascii="Arial" w:hAnsi="Arial" w:cs="Arial"/>
          <w:color w:val="000000"/>
          <w:sz w:val="24"/>
          <w:szCs w:val="24"/>
        </w:rPr>
        <w:t>To register for this webinar, click on the following link: </w:t>
      </w:r>
      <w:hyperlink r:id="rId23" w:history="1">
        <w:r w:rsidRPr="006F051A">
          <w:rPr>
            <w:rStyle w:val="Hyperlink"/>
            <w:rFonts w:ascii="Arial" w:hAnsi="Arial" w:cs="Arial"/>
            <w:color w:val="064C8F"/>
            <w:sz w:val="24"/>
            <w:szCs w:val="24"/>
          </w:rPr>
          <w:t>https://zoom.us/webinar/register/WN_Yba1ZPbhTmubMMjq0iAn4g</w:t>
        </w:r>
      </w:hyperlink>
    </w:p>
    <w:p w14:paraId="0F3BF8CB" w14:textId="43BACA78" w:rsidR="006F051A" w:rsidRDefault="006F051A" w:rsidP="00D73BAE">
      <w:pPr>
        <w:spacing w:after="0" w:line="240" w:lineRule="auto"/>
        <w:rPr>
          <w:rFonts w:ascii="Arial" w:eastAsia="Times New Roman" w:hAnsi="Arial" w:cs="Arial"/>
          <w:b/>
          <w:bCs/>
          <w:color w:val="000000"/>
          <w:sz w:val="24"/>
          <w:szCs w:val="24"/>
          <w:highlight w:val="yellow"/>
          <w:lang w:eastAsia="en-GB"/>
        </w:rPr>
      </w:pPr>
    </w:p>
    <w:p w14:paraId="5C014E01" w14:textId="27F26A4F" w:rsidR="009226FB" w:rsidRPr="000F512E" w:rsidRDefault="009226FB" w:rsidP="000F512E">
      <w:pPr>
        <w:pStyle w:val="Heading1"/>
        <w:shd w:val="clear" w:color="auto" w:fill="E4EAEC"/>
        <w:spacing w:before="0" w:beforeAutospacing="0" w:after="0" w:afterAutospacing="0"/>
        <w:textAlignment w:val="baseline"/>
        <w:rPr>
          <w:rFonts w:ascii="Arial" w:hAnsi="Arial" w:cs="Arial"/>
          <w:sz w:val="24"/>
          <w:szCs w:val="24"/>
        </w:rPr>
      </w:pPr>
      <w:r w:rsidRPr="00B04660">
        <w:rPr>
          <w:rFonts w:ascii="Arial" w:hAnsi="Arial" w:cs="Arial"/>
          <w:color w:val="000000"/>
          <w:sz w:val="24"/>
          <w:szCs w:val="24"/>
          <w:highlight w:val="yellow"/>
        </w:rPr>
        <w:t>Jisc -</w:t>
      </w:r>
      <w:r w:rsidR="000F512E">
        <w:rPr>
          <w:rFonts w:ascii="Arial" w:hAnsi="Arial" w:cs="Arial"/>
          <w:b w:val="0"/>
          <w:bCs w:val="0"/>
          <w:color w:val="000000"/>
          <w:sz w:val="24"/>
          <w:szCs w:val="24"/>
          <w:highlight w:val="yellow"/>
        </w:rPr>
        <w:t xml:space="preserve"> </w:t>
      </w:r>
      <w:hyperlink r:id="rId24" w:history="1">
        <w:r w:rsidR="000F512E" w:rsidRPr="000F512E">
          <w:rPr>
            <w:rStyle w:val="Hyperlink"/>
            <w:rFonts w:ascii="Arial" w:hAnsi="Arial" w:cs="Arial"/>
            <w:sz w:val="24"/>
            <w:szCs w:val="24"/>
            <w:highlight w:val="yellow"/>
          </w:rPr>
          <w:t>Learning and teaching reimagined: a safe return to campus</w:t>
        </w:r>
      </w:hyperlink>
      <w:r w:rsidR="000F512E" w:rsidRPr="000F512E">
        <w:rPr>
          <w:rFonts w:ascii="Arial" w:hAnsi="Arial" w:cs="Arial"/>
          <w:sz w:val="24"/>
          <w:szCs w:val="24"/>
        </w:rPr>
        <w:t xml:space="preserve"> </w:t>
      </w:r>
    </w:p>
    <w:p w14:paraId="474C424E" w14:textId="7FE1A8B2" w:rsidR="009226FB" w:rsidRPr="000F512E" w:rsidRDefault="000F512E" w:rsidP="00D27AC4">
      <w:pPr>
        <w:spacing w:after="0" w:line="240" w:lineRule="auto"/>
        <w:rPr>
          <w:rFonts w:ascii="Arial" w:eastAsia="Times New Roman" w:hAnsi="Arial" w:cs="Arial"/>
          <w:b/>
          <w:bCs/>
          <w:color w:val="800080"/>
          <w:kern w:val="36"/>
          <w:sz w:val="24"/>
          <w:szCs w:val="24"/>
          <w:lang w:eastAsia="en-GB"/>
        </w:rPr>
      </w:pPr>
      <w:r w:rsidRPr="000F512E">
        <w:rPr>
          <w:rFonts w:ascii="Arial" w:eastAsia="Times New Roman" w:hAnsi="Arial" w:cs="Arial"/>
          <w:b/>
          <w:bCs/>
          <w:color w:val="800080"/>
          <w:kern w:val="36"/>
          <w:sz w:val="24"/>
          <w:szCs w:val="24"/>
          <w:lang w:eastAsia="en-GB"/>
        </w:rPr>
        <w:t>Thurs 23rd July 2020 – 1.30 pm to 3.00 pm, booking required</w:t>
      </w:r>
    </w:p>
    <w:p w14:paraId="6C00732D" w14:textId="77777777" w:rsidR="00DD5059" w:rsidRPr="00DD5059" w:rsidRDefault="00DD5059" w:rsidP="00DD5059">
      <w:pPr>
        <w:pStyle w:val="NormalWeb"/>
        <w:textAlignment w:val="baseline"/>
        <w:rPr>
          <w:rFonts w:ascii="Arial" w:hAnsi="Arial" w:cs="Arial"/>
          <w:sz w:val="24"/>
          <w:szCs w:val="24"/>
        </w:rPr>
      </w:pPr>
      <w:r w:rsidRPr="00DD5059">
        <w:rPr>
          <w:rFonts w:ascii="Arial" w:hAnsi="Arial" w:cs="Arial"/>
          <w:sz w:val="24"/>
          <w:szCs w:val="24"/>
        </w:rPr>
        <w:t>The </w:t>
      </w:r>
      <w:hyperlink r:id="rId25" w:history="1">
        <w:r w:rsidRPr="00DD5059">
          <w:rPr>
            <w:rStyle w:val="Hyperlink"/>
            <w:rFonts w:ascii="Arial" w:hAnsi="Arial" w:cs="Arial"/>
            <w:color w:val="660099"/>
            <w:sz w:val="24"/>
            <w:szCs w:val="24"/>
          </w:rPr>
          <w:t>learning and teaching reimagined programme</w:t>
        </w:r>
      </w:hyperlink>
      <w:r w:rsidRPr="00DD5059">
        <w:rPr>
          <w:rFonts w:ascii="Arial" w:hAnsi="Arial" w:cs="Arial"/>
          <w:sz w:val="24"/>
          <w:szCs w:val="24"/>
        </w:rPr>
        <w:t> brings together HE leaders, Jisc, UUK, Advance HE and Emerge Education to build a roadmap of where the sector goes from here and to ensure we work to meet your changing needs and ambitions.</w:t>
      </w:r>
    </w:p>
    <w:p w14:paraId="684F7417" w14:textId="77777777" w:rsidR="00DD5059" w:rsidRPr="00DD5059" w:rsidRDefault="00DD5059" w:rsidP="00DD5059">
      <w:pPr>
        <w:pStyle w:val="NormalWeb"/>
        <w:textAlignment w:val="baseline"/>
        <w:rPr>
          <w:rFonts w:ascii="Arial" w:hAnsi="Arial" w:cs="Arial"/>
          <w:sz w:val="24"/>
          <w:szCs w:val="24"/>
        </w:rPr>
      </w:pPr>
      <w:r w:rsidRPr="00DD5059">
        <w:rPr>
          <w:rFonts w:ascii="Arial" w:hAnsi="Arial" w:cs="Arial"/>
          <w:sz w:val="24"/>
          <w:szCs w:val="24"/>
        </w:rPr>
        <w:t>How can universities prepare for a safe reopening of their campuses over the coming year? What role could digital technology play in facilitating this?</w:t>
      </w:r>
    </w:p>
    <w:p w14:paraId="4B25822D" w14:textId="77777777" w:rsidR="00DD5059" w:rsidRPr="00DD5059" w:rsidRDefault="00DD5059" w:rsidP="00DD5059">
      <w:pPr>
        <w:pStyle w:val="NormalWeb"/>
        <w:textAlignment w:val="baseline"/>
        <w:rPr>
          <w:rFonts w:ascii="Arial" w:hAnsi="Arial" w:cs="Arial"/>
          <w:sz w:val="24"/>
          <w:szCs w:val="24"/>
        </w:rPr>
      </w:pPr>
      <w:r w:rsidRPr="00DD5059">
        <w:rPr>
          <w:rFonts w:ascii="Arial" w:hAnsi="Arial" w:cs="Arial"/>
          <w:sz w:val="24"/>
          <w:szCs w:val="24"/>
        </w:rPr>
        <w:t>This online event is a chance to hear from universities that have been planning for a re-opening of campus facilities to students and staff and to discuss the issues and possible solutions with your peers.</w:t>
      </w:r>
    </w:p>
    <w:p w14:paraId="78FFE0CB" w14:textId="77777777" w:rsidR="00DD5059" w:rsidRPr="00DD5059" w:rsidRDefault="00DD5059" w:rsidP="00DD5059">
      <w:pPr>
        <w:pStyle w:val="NormalWeb"/>
        <w:textAlignment w:val="baseline"/>
        <w:rPr>
          <w:rFonts w:ascii="Arial" w:hAnsi="Arial" w:cs="Arial"/>
          <w:sz w:val="24"/>
          <w:szCs w:val="24"/>
        </w:rPr>
      </w:pPr>
      <w:r w:rsidRPr="00DD5059">
        <w:rPr>
          <w:rFonts w:ascii="Arial" w:hAnsi="Arial" w:cs="Arial"/>
          <w:sz w:val="24"/>
          <w:szCs w:val="24"/>
        </w:rPr>
        <w:t>Questions this event will address include:</w:t>
      </w:r>
    </w:p>
    <w:p w14:paraId="0B5FD3E5" w14:textId="77777777" w:rsidR="00DD5059" w:rsidRPr="00DD5059" w:rsidRDefault="00DD5059" w:rsidP="00DD5059">
      <w:pPr>
        <w:numPr>
          <w:ilvl w:val="0"/>
          <w:numId w:val="32"/>
        </w:numPr>
        <w:spacing w:after="0" w:line="240" w:lineRule="auto"/>
        <w:textAlignment w:val="baseline"/>
        <w:rPr>
          <w:rFonts w:ascii="Arial" w:hAnsi="Arial" w:cs="Arial"/>
          <w:sz w:val="24"/>
          <w:szCs w:val="24"/>
        </w:rPr>
      </w:pPr>
      <w:r w:rsidRPr="00DD5059">
        <w:rPr>
          <w:rFonts w:ascii="Arial" w:hAnsi="Arial" w:cs="Arial"/>
          <w:sz w:val="24"/>
          <w:szCs w:val="24"/>
        </w:rPr>
        <w:t>What established practice will need to change in order achieve the goal of a safe return to campus?</w:t>
      </w:r>
    </w:p>
    <w:p w14:paraId="7650AD50" w14:textId="77777777" w:rsidR="00DD5059" w:rsidRPr="00DD5059" w:rsidRDefault="00DD5059" w:rsidP="00DD5059">
      <w:pPr>
        <w:numPr>
          <w:ilvl w:val="0"/>
          <w:numId w:val="32"/>
        </w:numPr>
        <w:spacing w:after="0" w:line="240" w:lineRule="auto"/>
        <w:textAlignment w:val="baseline"/>
        <w:rPr>
          <w:rFonts w:ascii="Arial" w:hAnsi="Arial" w:cs="Arial"/>
          <w:sz w:val="24"/>
          <w:szCs w:val="24"/>
        </w:rPr>
      </w:pPr>
      <w:r w:rsidRPr="00DD5059">
        <w:rPr>
          <w:rFonts w:ascii="Arial" w:hAnsi="Arial" w:cs="Arial"/>
          <w:sz w:val="24"/>
          <w:szCs w:val="24"/>
        </w:rPr>
        <w:t>What changes to digital infrastructure, policy and processes do we need to make to enable the return of staff and students?</w:t>
      </w:r>
    </w:p>
    <w:p w14:paraId="1015CDF3" w14:textId="77777777" w:rsidR="00DD5059" w:rsidRPr="00DD5059" w:rsidRDefault="00DD5059" w:rsidP="00DD5059">
      <w:pPr>
        <w:numPr>
          <w:ilvl w:val="0"/>
          <w:numId w:val="32"/>
        </w:numPr>
        <w:spacing w:after="0" w:line="240" w:lineRule="auto"/>
        <w:textAlignment w:val="baseline"/>
        <w:rPr>
          <w:rFonts w:ascii="Arial" w:hAnsi="Arial" w:cs="Arial"/>
          <w:sz w:val="24"/>
          <w:szCs w:val="24"/>
        </w:rPr>
      </w:pPr>
      <w:r w:rsidRPr="00DD5059">
        <w:rPr>
          <w:rFonts w:ascii="Arial" w:hAnsi="Arial" w:cs="Arial"/>
          <w:sz w:val="24"/>
          <w:szCs w:val="24"/>
        </w:rPr>
        <w:t>What innovative steps can we take to help people learn and work and protect people’s physical and mental wellbeing whilst on campus?</w:t>
      </w:r>
    </w:p>
    <w:p w14:paraId="2F8AAEBB" w14:textId="77777777" w:rsidR="00DD5059" w:rsidRPr="00DD5059" w:rsidRDefault="00DD5059" w:rsidP="00DD5059">
      <w:pPr>
        <w:numPr>
          <w:ilvl w:val="0"/>
          <w:numId w:val="32"/>
        </w:numPr>
        <w:spacing w:after="0" w:line="240" w:lineRule="auto"/>
        <w:textAlignment w:val="baseline"/>
        <w:rPr>
          <w:rFonts w:ascii="Arial" w:hAnsi="Arial" w:cs="Arial"/>
          <w:sz w:val="24"/>
          <w:szCs w:val="24"/>
        </w:rPr>
      </w:pPr>
      <w:r w:rsidRPr="00DD5059">
        <w:rPr>
          <w:rFonts w:ascii="Arial" w:hAnsi="Arial" w:cs="Arial"/>
          <w:sz w:val="24"/>
          <w:szCs w:val="24"/>
        </w:rPr>
        <w:t>How can we achieve flexibility to respond to future lockdowns or other enforced changes?</w:t>
      </w:r>
    </w:p>
    <w:p w14:paraId="765E1266" w14:textId="77777777" w:rsidR="00DD5059" w:rsidRPr="00DD5059" w:rsidRDefault="00DD5059" w:rsidP="00DD5059">
      <w:pPr>
        <w:pStyle w:val="NormalWeb"/>
        <w:textAlignment w:val="baseline"/>
        <w:rPr>
          <w:rFonts w:ascii="Arial" w:hAnsi="Arial" w:cs="Arial"/>
          <w:sz w:val="24"/>
          <w:szCs w:val="24"/>
        </w:rPr>
      </w:pPr>
      <w:r w:rsidRPr="00DD5059">
        <w:rPr>
          <w:rFonts w:ascii="Arial" w:hAnsi="Arial" w:cs="Arial"/>
          <w:sz w:val="24"/>
          <w:szCs w:val="24"/>
        </w:rPr>
        <w:t>Jisc will be using the outputs from this discussion to co-create guidance for the sector on reimagining the use of physical space in the coming year and the role of digital technology to facilitate that.</w:t>
      </w:r>
    </w:p>
    <w:p w14:paraId="11F4C46D" w14:textId="77777777" w:rsidR="00DD5059" w:rsidRPr="00DD5059" w:rsidRDefault="00DD5059" w:rsidP="00DD5059">
      <w:pPr>
        <w:pStyle w:val="NormalWeb"/>
        <w:textAlignment w:val="baseline"/>
        <w:rPr>
          <w:rFonts w:ascii="Arial" w:hAnsi="Arial" w:cs="Arial"/>
          <w:sz w:val="24"/>
          <w:szCs w:val="24"/>
        </w:rPr>
      </w:pPr>
      <w:r w:rsidRPr="00DD5059">
        <w:rPr>
          <w:rFonts w:ascii="Arial" w:hAnsi="Arial" w:cs="Arial"/>
          <w:sz w:val="24"/>
          <w:szCs w:val="24"/>
        </w:rPr>
        <w:t>You will be able to see early drafts and contribute to the ongoing discussion if you join our </w:t>
      </w:r>
      <w:hyperlink r:id="rId26" w:history="1">
        <w:r w:rsidRPr="00DD5059">
          <w:rPr>
            <w:rStyle w:val="Hyperlink"/>
            <w:rFonts w:ascii="Arial" w:hAnsi="Arial" w:cs="Arial"/>
            <w:color w:val="660099"/>
            <w:sz w:val="24"/>
            <w:szCs w:val="24"/>
          </w:rPr>
          <w:t>planning for coronavirus community group</w:t>
        </w:r>
      </w:hyperlink>
      <w:r w:rsidRPr="00DD5059">
        <w:rPr>
          <w:rFonts w:ascii="Arial" w:hAnsi="Arial" w:cs="Arial"/>
          <w:sz w:val="24"/>
          <w:szCs w:val="24"/>
        </w:rPr>
        <w:t>.</w:t>
      </w:r>
    </w:p>
    <w:p w14:paraId="76203654" w14:textId="77777777" w:rsidR="00DD5059" w:rsidRPr="00DD5059" w:rsidRDefault="00DD5059" w:rsidP="00DD5059">
      <w:pPr>
        <w:pStyle w:val="Heading2"/>
        <w:textAlignment w:val="baseline"/>
        <w:rPr>
          <w:rFonts w:ascii="Arial" w:hAnsi="Arial" w:cs="Arial"/>
          <w:sz w:val="24"/>
          <w:szCs w:val="24"/>
        </w:rPr>
      </w:pPr>
      <w:r w:rsidRPr="00DD5059">
        <w:rPr>
          <w:rFonts w:ascii="Arial" w:hAnsi="Arial" w:cs="Arial"/>
          <w:b/>
          <w:bCs/>
          <w:sz w:val="24"/>
          <w:szCs w:val="24"/>
        </w:rPr>
        <w:t>Who should attend</w:t>
      </w:r>
    </w:p>
    <w:p w14:paraId="4CD11F37" w14:textId="77777777" w:rsidR="00DD5059" w:rsidRPr="00DD5059" w:rsidRDefault="00DD5059" w:rsidP="00DD5059">
      <w:pPr>
        <w:numPr>
          <w:ilvl w:val="0"/>
          <w:numId w:val="33"/>
        </w:numPr>
        <w:spacing w:after="0" w:line="240" w:lineRule="auto"/>
        <w:textAlignment w:val="baseline"/>
        <w:rPr>
          <w:rFonts w:ascii="Arial" w:hAnsi="Arial" w:cs="Arial"/>
          <w:sz w:val="24"/>
          <w:szCs w:val="24"/>
        </w:rPr>
      </w:pPr>
      <w:r w:rsidRPr="00DD5059">
        <w:rPr>
          <w:rFonts w:ascii="Arial" w:hAnsi="Arial" w:cs="Arial"/>
          <w:sz w:val="24"/>
          <w:szCs w:val="24"/>
        </w:rPr>
        <w:t>Leaders working in higher education in the UK</w:t>
      </w:r>
    </w:p>
    <w:p w14:paraId="04C8B83D" w14:textId="11589283" w:rsidR="000F512E" w:rsidRPr="00DD5059" w:rsidRDefault="00DD5059" w:rsidP="00FC3097">
      <w:pPr>
        <w:numPr>
          <w:ilvl w:val="0"/>
          <w:numId w:val="33"/>
        </w:numPr>
        <w:spacing w:after="0" w:line="240" w:lineRule="auto"/>
        <w:textAlignment w:val="baseline"/>
        <w:rPr>
          <w:rFonts w:ascii="Arial" w:eastAsia="Times New Roman" w:hAnsi="Arial" w:cs="Arial"/>
          <w:b/>
          <w:bCs/>
          <w:color w:val="000000"/>
          <w:sz w:val="24"/>
          <w:szCs w:val="24"/>
          <w:lang w:eastAsia="en-GB"/>
        </w:rPr>
      </w:pPr>
      <w:r w:rsidRPr="00DD5059">
        <w:rPr>
          <w:rFonts w:ascii="Arial" w:hAnsi="Arial" w:cs="Arial"/>
          <w:sz w:val="24"/>
          <w:szCs w:val="24"/>
        </w:rPr>
        <w:t>People with responsibility for planning and overseeing measures taken by universities to deal with the implications of coronavirus (COVID-19).</w:t>
      </w:r>
    </w:p>
    <w:p w14:paraId="66DC8F80" w14:textId="77777777" w:rsidR="000F512E" w:rsidRDefault="000F512E" w:rsidP="00D27AC4">
      <w:pPr>
        <w:spacing w:after="0" w:line="240" w:lineRule="auto"/>
        <w:rPr>
          <w:rFonts w:ascii="Arial" w:eastAsia="Times New Roman" w:hAnsi="Arial" w:cs="Arial"/>
          <w:b/>
          <w:bCs/>
          <w:color w:val="000000"/>
          <w:sz w:val="24"/>
          <w:szCs w:val="24"/>
          <w:highlight w:val="yellow"/>
          <w:lang w:eastAsia="en-GB"/>
        </w:rPr>
      </w:pPr>
    </w:p>
    <w:p w14:paraId="39F14027" w14:textId="58609700" w:rsidR="00D27AC4" w:rsidRPr="00D27AC4" w:rsidRDefault="00A61A97" w:rsidP="00D27AC4">
      <w:pPr>
        <w:spacing w:after="0" w:line="240" w:lineRule="auto"/>
        <w:rPr>
          <w:rFonts w:ascii="Arial" w:hAnsi="Arial" w:cs="Arial"/>
          <w:sz w:val="24"/>
          <w:szCs w:val="24"/>
        </w:rPr>
      </w:pPr>
      <w:r>
        <w:rPr>
          <w:rFonts w:ascii="Arial" w:eastAsia="Times New Roman" w:hAnsi="Arial" w:cs="Arial"/>
          <w:b/>
          <w:bCs/>
          <w:color w:val="000000"/>
          <w:sz w:val="24"/>
          <w:szCs w:val="24"/>
          <w:highlight w:val="yellow"/>
          <w:lang w:eastAsia="en-GB"/>
        </w:rPr>
        <w:t xml:space="preserve">Advance HE - </w:t>
      </w:r>
      <w:hyperlink r:id="rId27" w:history="1">
        <w:r w:rsidR="00D27AC4" w:rsidRPr="00B04660">
          <w:rPr>
            <w:rStyle w:val="Hyperlink"/>
            <w:rFonts w:ascii="Arial" w:hAnsi="Arial" w:cs="Arial"/>
            <w:b/>
            <w:bCs/>
            <w:sz w:val="24"/>
            <w:szCs w:val="24"/>
            <w:highlight w:val="yellow"/>
          </w:rPr>
          <w:t>Through the EDI Keyhole: Continuing Critical Conversations on Racism in Further and Higher Education</w:t>
        </w:r>
      </w:hyperlink>
      <w:r w:rsidR="00D27AC4" w:rsidRPr="00D27AC4">
        <w:rPr>
          <w:rFonts w:ascii="Arial" w:hAnsi="Arial" w:cs="Arial"/>
          <w:sz w:val="24"/>
          <w:szCs w:val="24"/>
        </w:rPr>
        <w:t xml:space="preserve"> </w:t>
      </w:r>
    </w:p>
    <w:p w14:paraId="33340600" w14:textId="15B0036C" w:rsidR="00A61A97" w:rsidRPr="000F512E" w:rsidRDefault="00D27AC4" w:rsidP="00D27AC4">
      <w:pPr>
        <w:pStyle w:val="Heading1"/>
        <w:spacing w:before="0" w:beforeAutospacing="0" w:after="0" w:afterAutospacing="0"/>
        <w:rPr>
          <w:rFonts w:ascii="Arial" w:hAnsi="Arial" w:cs="Arial"/>
          <w:color w:val="800080"/>
          <w:sz w:val="24"/>
          <w:szCs w:val="24"/>
        </w:rPr>
      </w:pPr>
      <w:r w:rsidRPr="000F512E">
        <w:rPr>
          <w:rFonts w:ascii="Arial" w:hAnsi="Arial" w:cs="Arial"/>
          <w:color w:val="800080"/>
          <w:sz w:val="24"/>
          <w:szCs w:val="24"/>
        </w:rPr>
        <w:t>T</w:t>
      </w:r>
      <w:r w:rsidR="00A61A97" w:rsidRPr="000F512E">
        <w:rPr>
          <w:rFonts w:ascii="Arial" w:hAnsi="Arial" w:cs="Arial"/>
          <w:color w:val="800080"/>
          <w:sz w:val="24"/>
          <w:szCs w:val="24"/>
        </w:rPr>
        <w:t xml:space="preserve">hurs 23rd July 2020, 14.00 to 15.30  </w:t>
      </w:r>
    </w:p>
    <w:p w14:paraId="1EE08BEA" w14:textId="71C34BF5" w:rsidR="00A61A97" w:rsidRDefault="00A61A97" w:rsidP="00A61A97">
      <w:pPr>
        <w:pStyle w:val="NormalWeb"/>
        <w:spacing w:before="0" w:beforeAutospacing="0" w:after="0" w:afterAutospacing="0"/>
        <w:rPr>
          <w:rFonts w:ascii="Arial" w:hAnsi="Arial" w:cs="Arial"/>
          <w:color w:val="000000"/>
        </w:rPr>
      </w:pPr>
      <w:r>
        <w:rPr>
          <w:rFonts w:ascii="Arial" w:hAnsi="Arial" w:cs="Arial"/>
          <w:color w:val="000000"/>
        </w:rPr>
        <w:t>This webinar focuses on the work of the steering group of the </w:t>
      </w:r>
      <w:hyperlink r:id="rId28" w:history="1">
        <w:r>
          <w:rPr>
            <w:rStyle w:val="Hyperlink"/>
            <w:rFonts w:ascii="Arial" w:hAnsi="Arial" w:cs="Arial"/>
            <w:color w:val="005870"/>
          </w:rPr>
          <w:t>Tackling Racism on Campus</w:t>
        </w:r>
      </w:hyperlink>
      <w:r>
        <w:rPr>
          <w:rFonts w:ascii="Arial" w:hAnsi="Arial" w:cs="Arial"/>
          <w:color w:val="000000"/>
        </w:rPr>
        <w:t> project, an Advance HE project funded by SFC. Khadija Mohammed (Chair) will be in conversation with EDI experts who are leading each of the three work streams within the steering group:</w:t>
      </w:r>
      <w:r>
        <w:rPr>
          <w:rFonts w:ascii="Arial" w:hAnsi="Arial" w:cs="Arial"/>
          <w:color w:val="000000"/>
        </w:rPr>
        <w:br/>
      </w:r>
    </w:p>
    <w:p w14:paraId="276452EC" w14:textId="77777777" w:rsidR="00A61A97" w:rsidRPr="00B04660" w:rsidRDefault="00A61A97" w:rsidP="00A61A97">
      <w:pPr>
        <w:numPr>
          <w:ilvl w:val="0"/>
          <w:numId w:val="29"/>
        </w:numPr>
        <w:spacing w:after="0" w:line="240" w:lineRule="auto"/>
        <w:rPr>
          <w:rFonts w:ascii="Arial" w:hAnsi="Arial" w:cs="Arial"/>
          <w:color w:val="000000"/>
        </w:rPr>
      </w:pPr>
      <w:r w:rsidRPr="00B04660">
        <w:rPr>
          <w:rStyle w:val="Strong"/>
          <w:rFonts w:ascii="Arial" w:hAnsi="Arial" w:cs="Arial"/>
          <w:b w:val="0"/>
          <w:bCs w:val="0"/>
          <w:color w:val="000000"/>
        </w:rPr>
        <w:t xml:space="preserve">Sharan </w:t>
      </w:r>
      <w:proofErr w:type="spellStart"/>
      <w:r w:rsidRPr="00B04660">
        <w:rPr>
          <w:rStyle w:val="Strong"/>
          <w:rFonts w:ascii="Arial" w:hAnsi="Arial" w:cs="Arial"/>
          <w:b w:val="0"/>
          <w:bCs w:val="0"/>
          <w:color w:val="000000"/>
        </w:rPr>
        <w:t>Virdee</w:t>
      </w:r>
      <w:proofErr w:type="spellEnd"/>
      <w:r w:rsidRPr="00B04660">
        <w:rPr>
          <w:rFonts w:ascii="Arial" w:hAnsi="Arial" w:cs="Arial"/>
          <w:color w:val="000000"/>
        </w:rPr>
        <w:t> - exploring wider sector buy-in</w:t>
      </w:r>
    </w:p>
    <w:p w14:paraId="4ECDE314" w14:textId="1C800D92" w:rsidR="00A61A97" w:rsidRPr="00B04660" w:rsidRDefault="00A61A97" w:rsidP="00A61A97">
      <w:pPr>
        <w:numPr>
          <w:ilvl w:val="0"/>
          <w:numId w:val="29"/>
        </w:numPr>
        <w:spacing w:after="0" w:line="240" w:lineRule="auto"/>
        <w:rPr>
          <w:rFonts w:ascii="Arial" w:hAnsi="Arial" w:cs="Arial"/>
          <w:color w:val="000000"/>
        </w:rPr>
      </w:pPr>
      <w:r w:rsidRPr="00B04660">
        <w:rPr>
          <w:rStyle w:val="Strong"/>
          <w:rFonts w:ascii="Arial" w:hAnsi="Arial" w:cs="Arial"/>
          <w:b w:val="0"/>
          <w:bCs w:val="0"/>
          <w:color w:val="000000"/>
        </w:rPr>
        <w:t>Monica Medina</w:t>
      </w:r>
      <w:r w:rsidRPr="00B04660">
        <w:rPr>
          <w:rStyle w:val="Strong"/>
          <w:rFonts w:ascii="Arial" w:hAnsi="Arial" w:cs="Arial"/>
          <w:color w:val="000000"/>
        </w:rPr>
        <w:t xml:space="preserve"> - </w:t>
      </w:r>
      <w:r w:rsidRPr="00B04660">
        <w:rPr>
          <w:rFonts w:ascii="Arial" w:hAnsi="Arial" w:cs="Arial"/>
          <w:color w:val="000000"/>
        </w:rPr>
        <w:t>engaging with the education community</w:t>
      </w:r>
    </w:p>
    <w:p w14:paraId="4B8D4AB6" w14:textId="6C45F7B4" w:rsidR="00A61A97" w:rsidRDefault="00A61A97" w:rsidP="00A61A97">
      <w:pPr>
        <w:numPr>
          <w:ilvl w:val="0"/>
          <w:numId w:val="29"/>
        </w:numPr>
        <w:spacing w:after="0" w:line="240" w:lineRule="auto"/>
        <w:rPr>
          <w:rFonts w:ascii="Arial" w:hAnsi="Arial" w:cs="Arial"/>
          <w:color w:val="000000"/>
        </w:rPr>
      </w:pPr>
      <w:r w:rsidRPr="00B04660">
        <w:rPr>
          <w:rStyle w:val="Strong"/>
          <w:rFonts w:ascii="Arial" w:hAnsi="Arial" w:cs="Arial"/>
          <w:b w:val="0"/>
          <w:bCs w:val="0"/>
          <w:color w:val="000000"/>
        </w:rPr>
        <w:t>Adrian Lui</w:t>
      </w:r>
      <w:r w:rsidRPr="00B04660">
        <w:rPr>
          <w:rFonts w:ascii="Arial" w:hAnsi="Arial" w:cs="Arial"/>
          <w:color w:val="000000"/>
        </w:rPr>
        <w:t> - directing</w:t>
      </w:r>
      <w:r>
        <w:rPr>
          <w:rFonts w:ascii="Arial" w:hAnsi="Arial" w:cs="Arial"/>
          <w:color w:val="000000"/>
        </w:rPr>
        <w:t xml:space="preserve"> the emerging campaign/Impact</w:t>
      </w:r>
      <w:r>
        <w:rPr>
          <w:rFonts w:ascii="Arial" w:hAnsi="Arial" w:cs="Arial"/>
          <w:color w:val="000000"/>
        </w:rPr>
        <w:br/>
      </w:r>
    </w:p>
    <w:p w14:paraId="0677F6CC" w14:textId="77777777" w:rsidR="00A61A97" w:rsidRDefault="00A61A97" w:rsidP="00A61A97">
      <w:pPr>
        <w:pStyle w:val="NormalWeb"/>
        <w:spacing w:before="0" w:beforeAutospacing="0" w:after="0" w:afterAutospacing="0"/>
        <w:rPr>
          <w:rFonts w:ascii="Arial" w:hAnsi="Arial" w:cs="Arial"/>
          <w:color w:val="000000"/>
        </w:rPr>
      </w:pPr>
      <w:r>
        <w:rPr>
          <w:rFonts w:ascii="Arial" w:hAnsi="Arial" w:cs="Arial"/>
          <w:color w:val="000000"/>
        </w:rPr>
        <w:lastRenderedPageBreak/>
        <w:t>Join our lead facilitators discussing their work ‘behind the scenes’ - pushing boundaries, navigating critical conversations around racism and whiteness and sharing insights about why this project is important to them? What radical changes are proposed and how we envision this implementation?  ‘</w:t>
      </w:r>
      <w:r>
        <w:rPr>
          <w:rStyle w:val="Emphasis"/>
          <w:rFonts w:ascii="Arial" w:hAnsi="Arial" w:cs="Arial"/>
          <w:b/>
          <w:bCs/>
          <w:color w:val="000000"/>
        </w:rPr>
        <w:t>What will this shared agency and leadership look like?</w:t>
      </w:r>
      <w:r>
        <w:rPr>
          <w:rStyle w:val="Emphasis"/>
          <w:rFonts w:ascii="Arial" w:hAnsi="Arial" w:cs="Arial"/>
          <w:color w:val="000000"/>
        </w:rPr>
        <w:t> </w:t>
      </w:r>
      <w:r>
        <w:rPr>
          <w:rFonts w:ascii="Arial" w:hAnsi="Arial" w:cs="Arial"/>
          <w:color w:val="000000"/>
        </w:rPr>
        <w:t>We need to</w:t>
      </w:r>
      <w:r>
        <w:rPr>
          <w:rStyle w:val="Emphasis"/>
          <w:rFonts w:ascii="Arial" w:hAnsi="Arial" w:cs="Arial"/>
          <w:color w:val="000000"/>
        </w:rPr>
        <w:t> </w:t>
      </w:r>
      <w:r>
        <w:rPr>
          <w:rFonts w:ascii="Arial" w:hAnsi="Arial" w:cs="Arial"/>
          <w:color w:val="000000"/>
        </w:rPr>
        <w:t>figure this out together.</w:t>
      </w:r>
    </w:p>
    <w:p w14:paraId="3307F4AC" w14:textId="35417EEF" w:rsidR="00A61A97" w:rsidRPr="00A61A97" w:rsidRDefault="00A61A97" w:rsidP="00D73BAE">
      <w:pPr>
        <w:spacing w:after="0" w:line="240" w:lineRule="auto"/>
        <w:rPr>
          <w:rFonts w:ascii="Arial" w:eastAsia="Times New Roman" w:hAnsi="Arial" w:cs="Arial"/>
          <w:b/>
          <w:bCs/>
          <w:color w:val="800080"/>
          <w:sz w:val="24"/>
          <w:szCs w:val="24"/>
          <w:lang w:eastAsia="en-GB"/>
        </w:rPr>
      </w:pPr>
      <w:r>
        <w:rPr>
          <w:rFonts w:ascii="Arial" w:eastAsia="Times New Roman" w:hAnsi="Arial" w:cs="Arial"/>
          <w:b/>
          <w:bCs/>
          <w:color w:val="800080"/>
          <w:sz w:val="24"/>
          <w:szCs w:val="24"/>
          <w:lang w:eastAsia="en-GB"/>
        </w:rPr>
        <w:t xml:space="preserve"> </w:t>
      </w:r>
    </w:p>
    <w:p w14:paraId="3F9156FD" w14:textId="7311DC43" w:rsidR="00D73BAE" w:rsidRPr="00D73BAE" w:rsidRDefault="00D73BAE" w:rsidP="00D73BAE">
      <w:pPr>
        <w:spacing w:after="0" w:line="240" w:lineRule="auto"/>
        <w:rPr>
          <w:rFonts w:ascii="Arial" w:eastAsia="Times New Roman" w:hAnsi="Arial" w:cs="Arial"/>
          <w:b/>
          <w:bCs/>
          <w:color w:val="800080"/>
          <w:sz w:val="24"/>
          <w:szCs w:val="24"/>
          <w:lang w:eastAsia="en-GB"/>
        </w:rPr>
      </w:pPr>
      <w:r w:rsidRPr="00BF36C3">
        <w:rPr>
          <w:rFonts w:ascii="Arial" w:eastAsia="Times New Roman" w:hAnsi="Arial" w:cs="Arial"/>
          <w:b/>
          <w:bCs/>
          <w:color w:val="000000"/>
          <w:sz w:val="24"/>
          <w:szCs w:val="24"/>
          <w:lang w:eastAsia="en-GB"/>
        </w:rPr>
        <w:t xml:space="preserve">Universities UK and AGCAS - </w:t>
      </w:r>
      <w:hyperlink r:id="rId29" w:history="1">
        <w:r w:rsidRPr="00BF36C3">
          <w:rPr>
            <w:rStyle w:val="Hyperlink"/>
            <w:rFonts w:ascii="Arial" w:hAnsi="Arial" w:cs="Arial"/>
            <w:b/>
            <w:bCs/>
            <w:sz w:val="24"/>
            <w:szCs w:val="24"/>
          </w:rPr>
          <w:t>Supporting Graduates: the class of 2020</w:t>
        </w:r>
      </w:hyperlink>
      <w:r w:rsidRPr="00D73BAE">
        <w:rPr>
          <w:rFonts w:ascii="Arial" w:hAnsi="Arial" w:cs="Arial"/>
          <w:b/>
          <w:bCs/>
          <w:sz w:val="24"/>
          <w:szCs w:val="24"/>
        </w:rPr>
        <w:t xml:space="preserve"> </w:t>
      </w:r>
    </w:p>
    <w:p w14:paraId="21863EF0" w14:textId="64357F49" w:rsidR="00D73BAE" w:rsidRDefault="00D73BAE" w:rsidP="00337A9D">
      <w:pPr>
        <w:spacing w:after="0" w:line="240" w:lineRule="auto"/>
        <w:rPr>
          <w:rFonts w:ascii="Arial" w:eastAsia="Times New Roman" w:hAnsi="Arial" w:cs="Arial"/>
          <w:b/>
          <w:bCs/>
          <w:color w:val="800080"/>
          <w:sz w:val="24"/>
          <w:szCs w:val="24"/>
          <w:lang w:eastAsia="en-GB"/>
        </w:rPr>
      </w:pPr>
      <w:r w:rsidRPr="00D73BAE">
        <w:rPr>
          <w:rFonts w:ascii="Arial" w:eastAsia="Times New Roman" w:hAnsi="Arial" w:cs="Arial"/>
          <w:b/>
          <w:bCs/>
          <w:color w:val="800080"/>
          <w:sz w:val="24"/>
          <w:szCs w:val="24"/>
          <w:lang w:eastAsia="en-GB"/>
        </w:rPr>
        <w:t>Tues 28th July 2020</w:t>
      </w:r>
      <w:r>
        <w:rPr>
          <w:rFonts w:ascii="Arial" w:eastAsia="Times New Roman" w:hAnsi="Arial" w:cs="Arial"/>
          <w:b/>
          <w:bCs/>
          <w:color w:val="800080"/>
          <w:sz w:val="24"/>
          <w:szCs w:val="24"/>
          <w:lang w:eastAsia="en-GB"/>
        </w:rPr>
        <w:t>, 11 am to 12 noon</w:t>
      </w:r>
    </w:p>
    <w:p w14:paraId="65891F03" w14:textId="77777777" w:rsidR="007D498E" w:rsidRDefault="00D73BAE" w:rsidP="008B4A2E">
      <w:pPr>
        <w:spacing w:after="0" w:line="240" w:lineRule="auto"/>
        <w:rPr>
          <w:rFonts w:ascii="Arial" w:hAnsi="Arial" w:cs="Arial"/>
          <w:color w:val="333333"/>
          <w:sz w:val="24"/>
          <w:szCs w:val="24"/>
          <w:shd w:val="clear" w:color="auto" w:fill="FFFFFF"/>
        </w:rPr>
      </w:pPr>
      <w:r w:rsidRPr="008B4A2E">
        <w:rPr>
          <w:rFonts w:ascii="Arial" w:hAnsi="Arial" w:cs="Arial"/>
          <w:color w:val="333333"/>
          <w:sz w:val="24"/>
          <w:szCs w:val="24"/>
          <w:shd w:val="clear" w:color="auto" w:fill="FFFFFF"/>
        </w:rPr>
        <w:t xml:space="preserve">Students who are graduating this summer, as well as recent graduates, are entering a new and largely unknown job market, following the widespread disruption caused by the Covid-19 pandemic. Many companies are only now able to contemplate opening their doors again, following the early closure of businesses and other venues when the UK government imposed lockdown on March 23. </w:t>
      </w:r>
    </w:p>
    <w:p w14:paraId="02A1F80B" w14:textId="77777777" w:rsidR="007D498E" w:rsidRDefault="007D498E" w:rsidP="008B4A2E">
      <w:pPr>
        <w:spacing w:after="0" w:line="240" w:lineRule="auto"/>
        <w:rPr>
          <w:rFonts w:ascii="Arial" w:hAnsi="Arial" w:cs="Arial"/>
          <w:color w:val="333333"/>
          <w:sz w:val="24"/>
          <w:szCs w:val="24"/>
          <w:shd w:val="clear" w:color="auto" w:fill="FFFFFF"/>
        </w:rPr>
      </w:pPr>
    </w:p>
    <w:p w14:paraId="7360EDCE" w14:textId="1AB57A2B" w:rsidR="00D73BAE" w:rsidRDefault="00D73BAE" w:rsidP="008B4A2E">
      <w:pPr>
        <w:spacing w:after="0" w:line="240" w:lineRule="auto"/>
        <w:rPr>
          <w:rFonts w:ascii="Arial" w:hAnsi="Arial" w:cs="Arial"/>
          <w:color w:val="333333"/>
          <w:sz w:val="24"/>
          <w:szCs w:val="24"/>
          <w:shd w:val="clear" w:color="auto" w:fill="FFFFFF"/>
        </w:rPr>
      </w:pPr>
      <w:r w:rsidRPr="008B4A2E">
        <w:rPr>
          <w:rFonts w:ascii="Arial" w:hAnsi="Arial" w:cs="Arial"/>
          <w:color w:val="333333"/>
          <w:sz w:val="24"/>
          <w:szCs w:val="24"/>
          <w:shd w:val="clear" w:color="auto" w:fill="FFFFFF"/>
        </w:rPr>
        <w:t>Universities UK and AGCAS have been working together on a campaign to support the Class of 2020 through this difficult time. In response to lockdown, most university careers services had moved their entire programme of activities and events online within a couple of weeks, sparking new and innovative ways of working with employers, students and graduates. This webinar will share insight into what we can expect from the near future, as well as profile the strategies institutions have adopted to support the careers and employability of their graduates.</w:t>
      </w:r>
    </w:p>
    <w:p w14:paraId="3F1C71A1" w14:textId="41400C33" w:rsidR="007D498E" w:rsidRDefault="007D498E" w:rsidP="008B4A2E">
      <w:pPr>
        <w:spacing w:after="0" w:line="240" w:lineRule="auto"/>
        <w:rPr>
          <w:rFonts w:ascii="Arial" w:hAnsi="Arial" w:cs="Arial"/>
          <w:color w:val="333333"/>
          <w:sz w:val="24"/>
          <w:szCs w:val="24"/>
          <w:shd w:val="clear" w:color="auto" w:fill="FFFFFF"/>
        </w:rPr>
      </w:pPr>
    </w:p>
    <w:p w14:paraId="65D7C3E3" w14:textId="6EDF2A87" w:rsidR="002F7285" w:rsidRDefault="002F7285" w:rsidP="002F7285">
      <w:pPr>
        <w:spacing w:after="0" w:line="240" w:lineRule="auto"/>
        <w:rPr>
          <w:rFonts w:ascii="Arial" w:eastAsia="Times New Roman" w:hAnsi="Arial" w:cs="Arial"/>
          <w:color w:val="000000"/>
          <w:sz w:val="24"/>
          <w:szCs w:val="24"/>
          <w:lang w:eastAsia="en-GB"/>
        </w:rPr>
      </w:pPr>
      <w:r w:rsidRPr="00E37C15">
        <w:rPr>
          <w:rFonts w:ascii="Arial" w:eastAsia="Times New Roman" w:hAnsi="Arial" w:cs="Arial"/>
          <w:color w:val="000000"/>
          <w:sz w:val="24"/>
          <w:szCs w:val="24"/>
          <w:lang w:eastAsia="en-GB"/>
        </w:rPr>
        <w:t xml:space="preserve">Universities UK (UUK) recently published a set of proposals for the government to help support the </w:t>
      </w:r>
      <w:hyperlink r:id="rId30" w:tgtFrame="_blank" w:history="1">
        <w:r w:rsidRPr="00E37C15">
          <w:rPr>
            <w:rFonts w:ascii="Arial" w:eastAsia="Times New Roman" w:hAnsi="Arial" w:cs="Arial"/>
            <w:b/>
            <w:bCs/>
            <w:color w:val="008080"/>
            <w:sz w:val="24"/>
            <w:szCs w:val="24"/>
            <w:lang w:eastAsia="en-GB"/>
          </w:rPr>
          <w:t>employment prospects of the class of 2020</w:t>
        </w:r>
      </w:hyperlink>
      <w:r w:rsidRPr="00E37C15">
        <w:rPr>
          <w:rFonts w:ascii="Arial" w:eastAsia="Times New Roman" w:hAnsi="Arial" w:cs="Arial"/>
          <w:color w:val="000000"/>
          <w:sz w:val="24"/>
          <w:szCs w:val="24"/>
          <w:lang w:eastAsia="en-GB"/>
        </w:rPr>
        <w:t xml:space="preserve"> and get businesses back on their feet following the Covid-19 lockdown.</w:t>
      </w:r>
      <w:r w:rsidRPr="00E37C15">
        <w:rPr>
          <w:rFonts w:ascii="Arial" w:eastAsia="Times New Roman" w:hAnsi="Arial" w:cs="Arial"/>
          <w:color w:val="000000"/>
          <w:sz w:val="24"/>
          <w:szCs w:val="24"/>
          <w:lang w:eastAsia="en-GB"/>
        </w:rPr>
        <w:br/>
      </w:r>
      <w:r w:rsidRPr="00E37C15">
        <w:rPr>
          <w:rFonts w:ascii="Arial" w:eastAsia="Times New Roman" w:hAnsi="Arial" w:cs="Arial"/>
          <w:color w:val="000000"/>
          <w:sz w:val="24"/>
          <w:szCs w:val="24"/>
          <w:lang w:eastAsia="en-GB"/>
        </w:rPr>
        <w:br/>
        <w:t xml:space="preserve">The </w:t>
      </w:r>
      <w:r w:rsidR="00E57064">
        <w:rPr>
          <w:rFonts w:ascii="Arial" w:eastAsia="Times New Roman" w:hAnsi="Arial" w:cs="Arial"/>
          <w:color w:val="000000"/>
          <w:sz w:val="24"/>
          <w:szCs w:val="24"/>
          <w:lang w:eastAsia="en-GB"/>
        </w:rPr>
        <w:t xml:space="preserve">associated </w:t>
      </w:r>
      <w:r w:rsidRPr="00E37C15">
        <w:rPr>
          <w:rFonts w:ascii="Arial" w:eastAsia="Times New Roman" w:hAnsi="Arial" w:cs="Arial"/>
          <w:color w:val="000000"/>
          <w:sz w:val="24"/>
          <w:szCs w:val="24"/>
          <w:lang w:eastAsia="en-GB"/>
        </w:rPr>
        <w:t xml:space="preserve">report, </w:t>
      </w:r>
      <w:hyperlink r:id="rId31" w:tgtFrame="_blank" w:history="1">
        <w:r w:rsidRPr="00E37C15">
          <w:rPr>
            <w:rFonts w:ascii="Arial" w:eastAsia="Times New Roman" w:hAnsi="Arial" w:cs="Arial"/>
            <w:b/>
            <w:bCs/>
            <w:color w:val="9D5BA0"/>
            <w:sz w:val="24"/>
            <w:szCs w:val="24"/>
            <w:lang w:eastAsia="en-GB"/>
          </w:rPr>
          <w:t>Supporting graduates in a Covid-19 economy</w:t>
        </w:r>
      </w:hyperlink>
      <w:r w:rsidRPr="00E37C15">
        <w:rPr>
          <w:rFonts w:ascii="Arial" w:eastAsia="Times New Roman" w:hAnsi="Arial" w:cs="Arial"/>
          <w:color w:val="000000"/>
          <w:sz w:val="24"/>
          <w:szCs w:val="24"/>
          <w:lang w:eastAsia="en-GB"/>
        </w:rPr>
        <w:t xml:space="preserve">, outlines four key recommendations: </w:t>
      </w:r>
    </w:p>
    <w:p w14:paraId="2182B66E" w14:textId="77777777" w:rsidR="002F7285" w:rsidRPr="00E37C15" w:rsidRDefault="002F7285" w:rsidP="002F7285">
      <w:pPr>
        <w:spacing w:after="0" w:line="240" w:lineRule="auto"/>
        <w:rPr>
          <w:rFonts w:ascii="Arial" w:eastAsia="Times New Roman" w:hAnsi="Arial" w:cs="Arial"/>
          <w:color w:val="000000"/>
          <w:sz w:val="24"/>
          <w:szCs w:val="24"/>
          <w:lang w:eastAsia="en-GB"/>
        </w:rPr>
      </w:pPr>
    </w:p>
    <w:p w14:paraId="2E9D6112" w14:textId="77777777" w:rsidR="002F7285" w:rsidRPr="00E37C15" w:rsidRDefault="002F7285" w:rsidP="002F7285">
      <w:pPr>
        <w:numPr>
          <w:ilvl w:val="0"/>
          <w:numId w:val="22"/>
        </w:numPr>
        <w:spacing w:after="0" w:line="240" w:lineRule="auto"/>
        <w:rPr>
          <w:rFonts w:ascii="Arial" w:eastAsia="Times New Roman" w:hAnsi="Arial" w:cs="Arial"/>
          <w:color w:val="000000"/>
          <w:sz w:val="24"/>
          <w:szCs w:val="24"/>
          <w:lang w:eastAsia="en-GB"/>
        </w:rPr>
      </w:pPr>
      <w:r w:rsidRPr="00E37C15">
        <w:rPr>
          <w:rFonts w:ascii="Arial" w:eastAsia="Times New Roman" w:hAnsi="Arial" w:cs="Arial"/>
          <w:color w:val="000000"/>
          <w:sz w:val="24"/>
          <w:szCs w:val="24"/>
          <w:lang w:eastAsia="en-GB"/>
        </w:rPr>
        <w:t>funding for universities and businesses to set-up paid internship opportunities for graduates</w:t>
      </w:r>
    </w:p>
    <w:p w14:paraId="66A1B179" w14:textId="77777777" w:rsidR="002F7285" w:rsidRPr="00E37C15" w:rsidRDefault="002F7285" w:rsidP="002F7285">
      <w:pPr>
        <w:numPr>
          <w:ilvl w:val="0"/>
          <w:numId w:val="23"/>
        </w:numPr>
        <w:spacing w:after="0" w:line="240" w:lineRule="auto"/>
        <w:rPr>
          <w:rFonts w:ascii="Arial" w:eastAsia="Times New Roman" w:hAnsi="Arial" w:cs="Arial"/>
          <w:color w:val="000000"/>
          <w:sz w:val="24"/>
          <w:szCs w:val="24"/>
          <w:lang w:eastAsia="en-GB"/>
        </w:rPr>
      </w:pPr>
      <w:r w:rsidRPr="00E37C15">
        <w:rPr>
          <w:rFonts w:ascii="Arial" w:eastAsia="Times New Roman" w:hAnsi="Arial" w:cs="Arial"/>
          <w:color w:val="000000"/>
          <w:sz w:val="24"/>
          <w:szCs w:val="24"/>
          <w:lang w:eastAsia="en-GB"/>
        </w:rPr>
        <w:t>greater support to co-ordinate graduate internship opportunities so they reach a wider audience</w:t>
      </w:r>
    </w:p>
    <w:p w14:paraId="6422692A" w14:textId="77777777" w:rsidR="002F7285" w:rsidRPr="00E37C15" w:rsidRDefault="002F7285" w:rsidP="002F7285">
      <w:pPr>
        <w:numPr>
          <w:ilvl w:val="0"/>
          <w:numId w:val="24"/>
        </w:numPr>
        <w:spacing w:after="0" w:line="240" w:lineRule="auto"/>
        <w:rPr>
          <w:rFonts w:ascii="Arial" w:eastAsia="Times New Roman" w:hAnsi="Arial" w:cs="Arial"/>
          <w:color w:val="000000"/>
          <w:sz w:val="24"/>
          <w:szCs w:val="24"/>
          <w:lang w:eastAsia="en-GB"/>
        </w:rPr>
      </w:pPr>
      <w:r w:rsidRPr="00E37C15">
        <w:rPr>
          <w:rFonts w:ascii="Arial" w:eastAsia="Times New Roman" w:hAnsi="Arial" w:cs="Arial"/>
          <w:color w:val="000000"/>
          <w:sz w:val="24"/>
          <w:szCs w:val="24"/>
          <w:lang w:eastAsia="en-GB"/>
        </w:rPr>
        <w:t>an in-study interest break on the Postgraduate Master’s Loan</w:t>
      </w:r>
    </w:p>
    <w:p w14:paraId="172953EA" w14:textId="77777777" w:rsidR="002F7285" w:rsidRDefault="002F7285" w:rsidP="002F7285">
      <w:pPr>
        <w:numPr>
          <w:ilvl w:val="0"/>
          <w:numId w:val="25"/>
        </w:numPr>
        <w:spacing w:after="0" w:line="240" w:lineRule="auto"/>
        <w:rPr>
          <w:rFonts w:ascii="Arial" w:eastAsia="Times New Roman" w:hAnsi="Arial" w:cs="Arial"/>
          <w:color w:val="000000"/>
          <w:sz w:val="24"/>
          <w:szCs w:val="24"/>
          <w:lang w:eastAsia="en-GB"/>
        </w:rPr>
      </w:pPr>
      <w:r w:rsidRPr="00E37C15">
        <w:rPr>
          <w:rFonts w:ascii="Arial" w:eastAsia="Times New Roman" w:hAnsi="Arial" w:cs="Arial"/>
          <w:color w:val="000000"/>
          <w:sz w:val="24"/>
          <w:szCs w:val="24"/>
          <w:lang w:eastAsia="en-GB"/>
        </w:rPr>
        <w:t>support to develop modular and bitesize learning opportunities for graduate skills development that supports recovery and meets immediate business needs</w:t>
      </w:r>
      <w:r>
        <w:rPr>
          <w:rFonts w:ascii="Arial" w:eastAsia="Times New Roman" w:hAnsi="Arial" w:cs="Arial"/>
          <w:color w:val="000000"/>
          <w:sz w:val="24"/>
          <w:szCs w:val="24"/>
          <w:lang w:eastAsia="en-GB"/>
        </w:rPr>
        <w:t>.</w:t>
      </w:r>
    </w:p>
    <w:p w14:paraId="278501D0" w14:textId="77777777" w:rsidR="002F7285" w:rsidRPr="00E37C15" w:rsidRDefault="002F7285" w:rsidP="002F7285">
      <w:pPr>
        <w:spacing w:after="0" w:line="240" w:lineRule="auto"/>
        <w:rPr>
          <w:rFonts w:ascii="Arial" w:eastAsia="Times New Roman" w:hAnsi="Arial" w:cs="Arial"/>
          <w:color w:val="000000"/>
          <w:sz w:val="24"/>
          <w:szCs w:val="24"/>
          <w:lang w:eastAsia="en-GB"/>
        </w:rPr>
      </w:pPr>
    </w:p>
    <w:p w14:paraId="34A35F2E" w14:textId="77777777" w:rsidR="002F7285" w:rsidRPr="00E37C15" w:rsidRDefault="002F7285" w:rsidP="002F7285">
      <w:pPr>
        <w:spacing w:after="0" w:line="240" w:lineRule="auto"/>
        <w:rPr>
          <w:rFonts w:ascii="Arial" w:eastAsia="Times New Roman" w:hAnsi="Arial" w:cs="Arial"/>
          <w:color w:val="000000"/>
          <w:sz w:val="24"/>
          <w:szCs w:val="24"/>
          <w:lang w:eastAsia="en-GB"/>
        </w:rPr>
      </w:pPr>
      <w:r w:rsidRPr="00E37C15">
        <w:rPr>
          <w:rFonts w:ascii="Arial" w:eastAsia="Times New Roman" w:hAnsi="Arial" w:cs="Arial"/>
          <w:color w:val="000000"/>
          <w:sz w:val="24"/>
          <w:szCs w:val="24"/>
          <w:lang w:eastAsia="en-GB"/>
        </w:rPr>
        <w:t xml:space="preserve">The report also acknowledges the efforts universities have made to put in place all possible measures to help support students and recent graduates, examples of which can be </w:t>
      </w:r>
      <w:hyperlink r:id="rId32" w:tgtFrame="_blank" w:history="1">
        <w:r w:rsidRPr="00E37C15">
          <w:rPr>
            <w:rFonts w:ascii="Arial" w:eastAsia="Times New Roman" w:hAnsi="Arial" w:cs="Arial"/>
            <w:b/>
            <w:bCs/>
            <w:color w:val="9D5BA0"/>
            <w:sz w:val="24"/>
            <w:szCs w:val="24"/>
            <w:lang w:eastAsia="en-GB"/>
          </w:rPr>
          <w:t>seen in a set of case studies</w:t>
        </w:r>
      </w:hyperlink>
      <w:r w:rsidRPr="00E37C15">
        <w:rPr>
          <w:rFonts w:ascii="Arial" w:eastAsia="Times New Roman" w:hAnsi="Arial" w:cs="Arial"/>
          <w:color w:val="000000"/>
          <w:sz w:val="24"/>
          <w:szCs w:val="24"/>
          <w:lang w:eastAsia="en-GB"/>
        </w:rPr>
        <w:t>.</w:t>
      </w:r>
    </w:p>
    <w:p w14:paraId="7A8740A6" w14:textId="77777777" w:rsidR="002F7285" w:rsidRPr="00E37C15" w:rsidRDefault="002F7285" w:rsidP="002F7285">
      <w:pPr>
        <w:spacing w:after="0" w:line="240" w:lineRule="auto"/>
        <w:rPr>
          <w:rFonts w:ascii="Arial" w:eastAsia="Times New Roman" w:hAnsi="Arial" w:cs="Arial"/>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2F7285" w:rsidRPr="00E37C15" w14:paraId="5143492A" w14:textId="77777777" w:rsidTr="00993BF1">
        <w:tc>
          <w:tcPr>
            <w:tcW w:w="0" w:type="auto"/>
            <w:tcMar>
              <w:top w:w="0" w:type="dxa"/>
              <w:left w:w="270" w:type="dxa"/>
              <w:bottom w:w="270" w:type="dxa"/>
              <w:right w:w="270" w:type="dxa"/>
            </w:tcMar>
            <w:hideMark/>
          </w:tcPr>
          <w:tbl>
            <w:tblPr>
              <w:tblW w:w="0" w:type="auto"/>
              <w:jc w:val="center"/>
              <w:tblCellMar>
                <w:left w:w="0" w:type="dxa"/>
                <w:right w:w="0" w:type="dxa"/>
              </w:tblCellMar>
              <w:tblLook w:val="04A0" w:firstRow="1" w:lastRow="0" w:firstColumn="1" w:lastColumn="0" w:noHBand="0" w:noVBand="1"/>
            </w:tblPr>
            <w:tblGrid>
              <w:gridCol w:w="4951"/>
            </w:tblGrid>
            <w:tr w:rsidR="002F7285" w:rsidRPr="00E37C15" w14:paraId="6352270A" w14:textId="77777777" w:rsidTr="00993BF1">
              <w:trPr>
                <w:jc w:val="center"/>
              </w:trPr>
              <w:tc>
                <w:tcPr>
                  <w:tcW w:w="0" w:type="auto"/>
                  <w:tcBorders>
                    <w:top w:val="single" w:sz="18" w:space="0" w:color="13B3B8"/>
                    <w:left w:val="single" w:sz="18" w:space="0" w:color="13B3B8"/>
                    <w:bottom w:val="single" w:sz="18" w:space="0" w:color="13B3B8"/>
                    <w:right w:val="single" w:sz="18" w:space="0" w:color="13B3B8"/>
                  </w:tcBorders>
                  <w:tcMar>
                    <w:top w:w="240" w:type="dxa"/>
                    <w:left w:w="240" w:type="dxa"/>
                    <w:bottom w:w="240" w:type="dxa"/>
                    <w:right w:w="240" w:type="dxa"/>
                  </w:tcMar>
                  <w:vAlign w:val="center"/>
                  <w:hideMark/>
                </w:tcPr>
                <w:p w14:paraId="31C81173" w14:textId="77777777" w:rsidR="002F7285" w:rsidRPr="00E37C15" w:rsidRDefault="00DC193E" w:rsidP="00993BF1">
                  <w:pPr>
                    <w:spacing w:after="0" w:line="240" w:lineRule="auto"/>
                    <w:jc w:val="center"/>
                    <w:rPr>
                      <w:rFonts w:ascii="Helvetica" w:eastAsia="Times New Roman" w:hAnsi="Helvetica" w:cs="Calibri"/>
                      <w:sz w:val="27"/>
                      <w:szCs w:val="27"/>
                      <w:lang w:eastAsia="en-GB"/>
                    </w:rPr>
                  </w:pPr>
                  <w:hyperlink r:id="rId33" w:tgtFrame="_self" w:tooltip="Read more" w:history="1">
                    <w:r w:rsidR="002F7285" w:rsidRPr="00E37C15">
                      <w:rPr>
                        <w:rFonts w:ascii="Helvetica" w:eastAsia="Times New Roman" w:hAnsi="Helvetica" w:cs="Calibri"/>
                        <w:b/>
                        <w:bCs/>
                        <w:color w:val="9D5BA0"/>
                        <w:spacing w:val="15"/>
                        <w:sz w:val="27"/>
                        <w:szCs w:val="27"/>
                        <w:lang w:eastAsia="en-GB"/>
                      </w:rPr>
                      <w:t>VIEW THE FULL REPORT HERE</w:t>
                    </w:r>
                  </w:hyperlink>
                  <w:r w:rsidR="002F7285" w:rsidRPr="00E37C15">
                    <w:rPr>
                      <w:rFonts w:ascii="Helvetica" w:eastAsia="Times New Roman" w:hAnsi="Helvetica" w:cs="Calibri"/>
                      <w:sz w:val="27"/>
                      <w:szCs w:val="27"/>
                      <w:lang w:eastAsia="en-GB"/>
                    </w:rPr>
                    <w:t xml:space="preserve"> </w:t>
                  </w:r>
                </w:p>
              </w:tc>
            </w:tr>
          </w:tbl>
          <w:p w14:paraId="61B0A8A9" w14:textId="77777777" w:rsidR="002F7285" w:rsidRPr="00E37C15" w:rsidRDefault="002F7285" w:rsidP="00993BF1">
            <w:pPr>
              <w:spacing w:after="0" w:line="240" w:lineRule="auto"/>
              <w:jc w:val="center"/>
              <w:rPr>
                <w:rFonts w:ascii="Calibri" w:eastAsia="Times New Roman" w:hAnsi="Calibri" w:cs="Calibri"/>
                <w:lang w:eastAsia="en-GB"/>
              </w:rPr>
            </w:pPr>
          </w:p>
        </w:tc>
      </w:tr>
      <w:tr w:rsidR="002F7285" w:rsidRPr="00E37C15" w14:paraId="7A2ABCDF" w14:textId="77777777" w:rsidTr="00993BF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2F7285" w:rsidRPr="00E37C15" w14:paraId="18B5D2AB" w14:textId="77777777" w:rsidTr="00993BF1">
              <w:tc>
                <w:tcPr>
                  <w:tcW w:w="9000" w:type="dxa"/>
                  <w:tcBorders>
                    <w:top w:val="nil"/>
                    <w:left w:val="nil"/>
                    <w:bottom w:val="nil"/>
                    <w:right w:val="nil"/>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2F7285" w:rsidRPr="00E37C15" w14:paraId="0BD37BB6" w14:textId="77777777" w:rsidTr="00993BF1">
                    <w:tc>
                      <w:tcPr>
                        <w:tcW w:w="0" w:type="auto"/>
                        <w:tcBorders>
                          <w:top w:val="nil"/>
                          <w:left w:val="nil"/>
                          <w:bottom w:val="nil"/>
                          <w:right w:val="nil"/>
                        </w:tcBorders>
                        <w:tcMar>
                          <w:top w:w="0" w:type="dxa"/>
                          <w:left w:w="270" w:type="dxa"/>
                          <w:bottom w:w="135" w:type="dxa"/>
                          <w:right w:w="270" w:type="dxa"/>
                        </w:tcMar>
                        <w:hideMark/>
                      </w:tcPr>
                      <w:p w14:paraId="20FA931B" w14:textId="77777777" w:rsidR="00E57064" w:rsidRDefault="002F7285" w:rsidP="00993BF1">
                        <w:pPr>
                          <w:spacing w:after="0" w:line="240" w:lineRule="auto"/>
                          <w:rPr>
                            <w:rFonts w:ascii="Arial" w:eastAsia="Times New Roman" w:hAnsi="Arial" w:cs="Arial"/>
                            <w:color w:val="000000"/>
                            <w:sz w:val="24"/>
                            <w:szCs w:val="24"/>
                            <w:lang w:eastAsia="en-GB"/>
                          </w:rPr>
                        </w:pPr>
                        <w:r w:rsidRPr="00E37C15">
                          <w:rPr>
                            <w:rFonts w:ascii="Arial" w:eastAsia="Times New Roman" w:hAnsi="Arial" w:cs="Arial"/>
                            <w:color w:val="000000"/>
                            <w:sz w:val="24"/>
                            <w:szCs w:val="24"/>
                            <w:lang w:eastAsia="en-GB"/>
                          </w:rPr>
                          <w:t xml:space="preserve">UUK, working with the Association of Graduate Careers Advisory Services (AGCAS), has also </w:t>
                        </w:r>
                        <w:r w:rsidRPr="00E37C15">
                          <w:rPr>
                            <w:rFonts w:ascii="Arial" w:eastAsia="Times New Roman" w:hAnsi="Arial" w:cs="Arial"/>
                            <w:b/>
                            <w:bCs/>
                            <w:color w:val="008080"/>
                            <w:sz w:val="24"/>
                            <w:szCs w:val="24"/>
                            <w:lang w:eastAsia="en-GB"/>
                          </w:rPr>
                          <w:t>established an Advisory Board</w:t>
                        </w:r>
                        <w:r w:rsidRPr="00E37C15">
                          <w:rPr>
                            <w:rFonts w:ascii="Arial" w:eastAsia="Times New Roman" w:hAnsi="Arial" w:cs="Arial"/>
                            <w:color w:val="000000"/>
                            <w:sz w:val="24"/>
                            <w:szCs w:val="24"/>
                            <w:lang w:eastAsia="en-GB"/>
                          </w:rPr>
                          <w:t xml:space="preserve"> with representatives from higher education, business and careers services to help understand what more can be done to support graduates.</w:t>
                        </w:r>
                        <w:r w:rsidRPr="00E37C15">
                          <w:rPr>
                            <w:rFonts w:ascii="Arial" w:eastAsia="Times New Roman" w:hAnsi="Arial" w:cs="Arial"/>
                            <w:color w:val="000000"/>
                            <w:sz w:val="24"/>
                            <w:szCs w:val="24"/>
                            <w:lang w:eastAsia="en-GB"/>
                          </w:rPr>
                          <w:br/>
                        </w:r>
                        <w:r w:rsidRPr="00E37C15">
                          <w:rPr>
                            <w:rFonts w:ascii="Arial" w:eastAsia="Times New Roman" w:hAnsi="Arial" w:cs="Arial"/>
                            <w:color w:val="000000"/>
                            <w:sz w:val="24"/>
                            <w:szCs w:val="24"/>
                            <w:lang w:eastAsia="en-GB"/>
                          </w:rPr>
                          <w:br/>
                        </w:r>
                        <w:r w:rsidRPr="00E37C15">
                          <w:rPr>
                            <w:rFonts w:ascii="Arial" w:eastAsia="Times New Roman" w:hAnsi="Arial" w:cs="Arial"/>
                            <w:color w:val="000000"/>
                            <w:sz w:val="24"/>
                            <w:szCs w:val="24"/>
                            <w:lang w:eastAsia="en-GB"/>
                          </w:rPr>
                          <w:lastRenderedPageBreak/>
                          <w:t xml:space="preserve">You can read more details from the </w:t>
                        </w:r>
                        <w:hyperlink r:id="rId34" w:tgtFrame="_blank" w:history="1">
                          <w:r w:rsidRPr="00E37C15">
                            <w:rPr>
                              <w:rFonts w:ascii="Arial" w:eastAsia="Times New Roman" w:hAnsi="Arial" w:cs="Arial"/>
                              <w:b/>
                              <w:bCs/>
                              <w:color w:val="9D5BA0"/>
                              <w:sz w:val="24"/>
                              <w:szCs w:val="24"/>
                              <w:lang w:eastAsia="en-GB"/>
                            </w:rPr>
                            <w:t>press release on our website</w:t>
                          </w:r>
                        </w:hyperlink>
                        <w:r w:rsidRPr="00E37C15">
                          <w:rPr>
                            <w:rFonts w:ascii="Arial" w:eastAsia="Times New Roman" w:hAnsi="Arial" w:cs="Arial"/>
                            <w:b/>
                            <w:bCs/>
                            <w:color w:val="9D5BA0"/>
                            <w:sz w:val="24"/>
                            <w:szCs w:val="24"/>
                            <w:lang w:eastAsia="en-GB"/>
                          </w:rPr>
                          <w:t>.</w:t>
                        </w:r>
                        <w:r w:rsidRPr="00E37C15">
                          <w:rPr>
                            <w:rFonts w:ascii="Arial" w:eastAsia="Times New Roman" w:hAnsi="Arial" w:cs="Arial"/>
                            <w:color w:val="000000"/>
                            <w:sz w:val="24"/>
                            <w:szCs w:val="24"/>
                            <w:lang w:eastAsia="en-GB"/>
                          </w:rPr>
                          <w:br/>
                        </w:r>
                        <w:r w:rsidRPr="00E37C15">
                          <w:rPr>
                            <w:rFonts w:ascii="Arial" w:eastAsia="Times New Roman" w:hAnsi="Arial" w:cs="Arial"/>
                            <w:color w:val="000000"/>
                            <w:sz w:val="24"/>
                            <w:szCs w:val="24"/>
                            <w:lang w:eastAsia="en-GB"/>
                          </w:rPr>
                          <w:br/>
                          <w:t xml:space="preserve">You can </w:t>
                        </w:r>
                        <w:hyperlink r:id="rId35" w:tgtFrame="_blank" w:history="1">
                          <w:r w:rsidRPr="00E37C15">
                            <w:rPr>
                              <w:rFonts w:ascii="Arial" w:eastAsia="Times New Roman" w:hAnsi="Arial" w:cs="Arial"/>
                              <w:b/>
                              <w:bCs/>
                              <w:color w:val="9D5BA0"/>
                              <w:sz w:val="24"/>
                              <w:szCs w:val="24"/>
                              <w:lang w:eastAsia="en-GB"/>
                            </w:rPr>
                            <w:t>read a blog</w:t>
                          </w:r>
                        </w:hyperlink>
                        <w:r w:rsidRPr="00E37C15">
                          <w:rPr>
                            <w:rFonts w:ascii="Arial" w:eastAsia="Times New Roman" w:hAnsi="Arial" w:cs="Arial"/>
                            <w:color w:val="000000"/>
                            <w:sz w:val="24"/>
                            <w:szCs w:val="24"/>
                            <w:lang w:eastAsia="en-GB"/>
                          </w:rPr>
                          <w:t xml:space="preserve"> from Gabi Binnie, Policy and Research Manager at AGCAS, on</w:t>
                        </w:r>
                        <w:r w:rsidRPr="00E37C15">
                          <w:rPr>
                            <w:rFonts w:ascii="Arial" w:eastAsia="Times New Roman" w:hAnsi="Arial" w:cs="Arial"/>
                            <w:b/>
                            <w:bCs/>
                            <w:color w:val="008080"/>
                            <w:sz w:val="24"/>
                            <w:szCs w:val="24"/>
                            <w:lang w:eastAsia="en-GB"/>
                          </w:rPr>
                          <w:t> </w:t>
                        </w:r>
                        <w:r w:rsidRPr="00E37C15">
                          <w:rPr>
                            <w:rFonts w:ascii="Arial" w:eastAsia="Times New Roman" w:hAnsi="Arial" w:cs="Arial"/>
                            <w:color w:val="000000"/>
                            <w:sz w:val="24"/>
                            <w:szCs w:val="24"/>
                            <w:lang w:eastAsia="en-GB"/>
                          </w:rPr>
                          <w:t xml:space="preserve">how university careers services are supporting graduates through Covid-19, and </w:t>
                        </w:r>
                        <w:hyperlink r:id="rId36" w:tgtFrame="_blank" w:history="1">
                          <w:r w:rsidRPr="00E37C15">
                            <w:rPr>
                              <w:rFonts w:ascii="Arial" w:eastAsia="Times New Roman" w:hAnsi="Arial" w:cs="Arial"/>
                              <w:b/>
                              <w:bCs/>
                              <w:color w:val="9D5BA0"/>
                              <w:sz w:val="24"/>
                              <w:szCs w:val="24"/>
                              <w:lang w:eastAsia="en-GB"/>
                            </w:rPr>
                            <w:t>browse our case studies here</w:t>
                          </w:r>
                        </w:hyperlink>
                        <w:r w:rsidRPr="00E37C15">
                          <w:rPr>
                            <w:rFonts w:ascii="Arial" w:eastAsia="Times New Roman" w:hAnsi="Arial" w:cs="Arial"/>
                            <w:color w:val="000000"/>
                            <w:sz w:val="24"/>
                            <w:szCs w:val="24"/>
                            <w:lang w:eastAsia="en-GB"/>
                          </w:rPr>
                          <w:t>.</w:t>
                        </w:r>
                      </w:p>
                      <w:p w14:paraId="3AD4ABE6" w14:textId="05F19C01" w:rsidR="002F7285" w:rsidRPr="00E37C15" w:rsidRDefault="002F7285" w:rsidP="00993BF1">
                        <w:pPr>
                          <w:spacing w:after="0" w:line="240" w:lineRule="auto"/>
                          <w:rPr>
                            <w:rFonts w:ascii="Arial" w:eastAsia="Times New Roman" w:hAnsi="Arial" w:cs="Arial"/>
                            <w:color w:val="000000"/>
                            <w:sz w:val="24"/>
                            <w:szCs w:val="24"/>
                            <w:lang w:eastAsia="en-GB"/>
                          </w:rPr>
                        </w:pPr>
                        <w:r w:rsidRPr="00E37C15">
                          <w:rPr>
                            <w:rFonts w:ascii="Arial" w:eastAsia="Times New Roman" w:hAnsi="Arial" w:cs="Arial"/>
                            <w:color w:val="000000"/>
                            <w:sz w:val="24"/>
                            <w:szCs w:val="24"/>
                            <w:lang w:eastAsia="en-GB"/>
                          </w:rPr>
                          <w:br/>
                        </w:r>
                      </w:p>
                    </w:tc>
                  </w:tr>
                </w:tbl>
                <w:p w14:paraId="4B3DB0D6" w14:textId="77777777" w:rsidR="002F7285" w:rsidRPr="00E37C15" w:rsidRDefault="002F7285" w:rsidP="00993BF1">
                  <w:pPr>
                    <w:spacing w:after="0" w:line="240" w:lineRule="auto"/>
                    <w:rPr>
                      <w:rFonts w:ascii="Calibri" w:eastAsia="Times New Roman" w:hAnsi="Calibri" w:cs="Calibri"/>
                      <w:lang w:eastAsia="en-GB"/>
                    </w:rPr>
                  </w:pPr>
                </w:p>
              </w:tc>
            </w:tr>
          </w:tbl>
          <w:p w14:paraId="125FA432" w14:textId="77777777" w:rsidR="002F7285" w:rsidRPr="00E37C15" w:rsidRDefault="002F7285" w:rsidP="00993BF1">
            <w:pPr>
              <w:spacing w:after="0" w:line="240" w:lineRule="auto"/>
              <w:rPr>
                <w:rFonts w:ascii="Calibri" w:eastAsia="Times New Roman" w:hAnsi="Calibri" w:cs="Calibri"/>
                <w:lang w:eastAsia="en-GB"/>
              </w:rPr>
            </w:pPr>
          </w:p>
        </w:tc>
      </w:tr>
    </w:tbl>
    <w:p w14:paraId="2740CA3A" w14:textId="5D22141B" w:rsidR="00EF7D72" w:rsidRDefault="00EF7D72" w:rsidP="00756137">
      <w:pPr>
        <w:spacing w:after="0" w:line="240" w:lineRule="auto"/>
        <w:rPr>
          <w:rFonts w:ascii="Arial" w:hAnsi="Arial" w:cs="Arial"/>
          <w:b/>
          <w:bCs/>
          <w:sz w:val="24"/>
          <w:szCs w:val="24"/>
        </w:rPr>
      </w:pPr>
      <w:r w:rsidRPr="00AA4602">
        <w:rPr>
          <w:rFonts w:ascii="Arial" w:eastAsia="Times New Roman" w:hAnsi="Arial" w:cs="Arial"/>
          <w:b/>
          <w:bCs/>
          <w:color w:val="000000"/>
          <w:sz w:val="24"/>
          <w:szCs w:val="24"/>
          <w:lang w:eastAsia="en-GB"/>
        </w:rPr>
        <w:lastRenderedPageBreak/>
        <w:t xml:space="preserve">ucisa </w:t>
      </w:r>
      <w:hyperlink r:id="rId37" w:history="1">
        <w:r w:rsidRPr="00AA4602">
          <w:rPr>
            <w:rStyle w:val="Hyperlink"/>
            <w:rFonts w:ascii="Arial" w:hAnsi="Arial" w:cs="Arial"/>
            <w:b/>
            <w:bCs/>
            <w:sz w:val="24"/>
            <w:szCs w:val="24"/>
          </w:rPr>
          <w:t>Maintaining and adapting positive learnings</w:t>
        </w:r>
      </w:hyperlink>
      <w:r w:rsidRPr="00EF7D72">
        <w:rPr>
          <w:rFonts w:ascii="Arial" w:hAnsi="Arial" w:cs="Arial"/>
          <w:b/>
          <w:bCs/>
          <w:sz w:val="24"/>
          <w:szCs w:val="24"/>
        </w:rPr>
        <w:t xml:space="preserve"> </w:t>
      </w:r>
    </w:p>
    <w:p w14:paraId="7F6A479E" w14:textId="01DD1E64" w:rsidR="0043761F" w:rsidRDefault="0043761F" w:rsidP="00756137">
      <w:pPr>
        <w:spacing w:after="0" w:line="240" w:lineRule="auto"/>
        <w:rPr>
          <w:rFonts w:ascii="Arial" w:eastAsia="Times New Roman" w:hAnsi="Arial" w:cs="Arial"/>
          <w:b/>
          <w:bCs/>
          <w:color w:val="800080"/>
          <w:sz w:val="24"/>
          <w:szCs w:val="24"/>
          <w:lang w:eastAsia="en-GB"/>
        </w:rPr>
      </w:pPr>
      <w:r>
        <w:rPr>
          <w:rFonts w:ascii="Arial" w:eastAsia="Times New Roman" w:hAnsi="Arial" w:cs="Arial"/>
          <w:b/>
          <w:bCs/>
          <w:color w:val="800080"/>
          <w:sz w:val="24"/>
          <w:szCs w:val="24"/>
          <w:lang w:eastAsia="en-GB"/>
        </w:rPr>
        <w:t xml:space="preserve">Wed </w:t>
      </w:r>
      <w:r w:rsidRPr="0043761F">
        <w:rPr>
          <w:rFonts w:ascii="Arial" w:eastAsia="Times New Roman" w:hAnsi="Arial" w:cs="Arial"/>
          <w:b/>
          <w:bCs/>
          <w:color w:val="800080"/>
          <w:sz w:val="24"/>
          <w:szCs w:val="24"/>
          <w:lang w:eastAsia="en-GB"/>
        </w:rPr>
        <w:t>29th July 2020</w:t>
      </w:r>
      <w:r>
        <w:rPr>
          <w:rFonts w:ascii="Arial" w:eastAsia="Times New Roman" w:hAnsi="Arial" w:cs="Arial"/>
          <w:b/>
          <w:bCs/>
          <w:color w:val="800080"/>
          <w:sz w:val="24"/>
          <w:szCs w:val="24"/>
          <w:lang w:eastAsia="en-GB"/>
        </w:rPr>
        <w:t>, 12 noon to 1.00 pm</w:t>
      </w:r>
    </w:p>
    <w:p w14:paraId="1AE39116" w14:textId="1F55E8C1" w:rsidR="003123A4" w:rsidRDefault="001B2513" w:rsidP="00756137">
      <w:pPr>
        <w:spacing w:after="0" w:line="240" w:lineRule="auto"/>
        <w:rPr>
          <w:rFonts w:ascii="Arial" w:hAnsi="Arial" w:cs="Arial"/>
          <w:color w:val="212529"/>
          <w:sz w:val="24"/>
          <w:szCs w:val="24"/>
          <w:shd w:val="clear" w:color="auto" w:fill="FFFFFF"/>
        </w:rPr>
      </w:pPr>
      <w:r w:rsidRPr="001B2513">
        <w:rPr>
          <w:rFonts w:ascii="Arial" w:hAnsi="Arial" w:cs="Arial"/>
          <w:color w:val="212529"/>
          <w:sz w:val="24"/>
          <w:szCs w:val="24"/>
          <w:shd w:val="clear" w:color="auto" w:fill="FFFFFF"/>
        </w:rPr>
        <w:t>This international panel session, in partnership with ucisa member TechnologyOne, will be chaired by Drew Cook, Chair of the ucisa Board of Trustees and Director of ICT, University of Lincoln. The panel will be made up of representatives from Australian universities and their UK counterparts to discuss the lessons learnt over the past few months.</w:t>
      </w:r>
    </w:p>
    <w:p w14:paraId="6267F115" w14:textId="77777777" w:rsidR="00B04660" w:rsidRDefault="00B04660" w:rsidP="00F248A4">
      <w:pPr>
        <w:rPr>
          <w:rFonts w:ascii="Arial" w:hAnsi="Arial" w:cs="Arial"/>
          <w:b/>
          <w:bCs/>
          <w:color w:val="212529"/>
          <w:sz w:val="24"/>
          <w:szCs w:val="24"/>
          <w:highlight w:val="yellow"/>
          <w:shd w:val="clear" w:color="auto" w:fill="FFFFFF"/>
        </w:rPr>
      </w:pPr>
    </w:p>
    <w:p w14:paraId="223338B4" w14:textId="2CAF76A9" w:rsidR="00F248A4" w:rsidRPr="00504544" w:rsidRDefault="00C4608B" w:rsidP="00F248A4">
      <w:pPr>
        <w:rPr>
          <w:rFonts w:ascii="Arial" w:hAnsi="Arial" w:cs="Arial"/>
          <w:b/>
          <w:bCs/>
          <w:sz w:val="24"/>
          <w:szCs w:val="24"/>
        </w:rPr>
      </w:pPr>
      <w:r w:rsidRPr="002F5256">
        <w:rPr>
          <w:rFonts w:ascii="Arial" w:hAnsi="Arial" w:cs="Arial"/>
          <w:b/>
          <w:bCs/>
          <w:color w:val="212529"/>
          <w:sz w:val="24"/>
          <w:szCs w:val="24"/>
          <w:highlight w:val="yellow"/>
          <w:shd w:val="clear" w:color="auto" w:fill="FFFFFF"/>
        </w:rPr>
        <w:t>Advance HE</w:t>
      </w:r>
      <w:r w:rsidR="002F5256">
        <w:rPr>
          <w:rFonts w:ascii="Arial" w:hAnsi="Arial" w:cs="Arial"/>
          <w:color w:val="212529"/>
          <w:sz w:val="24"/>
          <w:szCs w:val="24"/>
          <w:highlight w:val="yellow"/>
          <w:shd w:val="clear" w:color="auto" w:fill="FFFFFF"/>
        </w:rPr>
        <w:t xml:space="preserve"> </w:t>
      </w:r>
      <w:r w:rsidRPr="00D1038D">
        <w:rPr>
          <w:rFonts w:ascii="Arial" w:hAnsi="Arial" w:cs="Arial"/>
          <w:color w:val="212529"/>
          <w:sz w:val="24"/>
          <w:szCs w:val="24"/>
          <w:highlight w:val="yellow"/>
          <w:shd w:val="clear" w:color="auto" w:fill="FFFFFF"/>
        </w:rPr>
        <w:t xml:space="preserve">– </w:t>
      </w:r>
      <w:hyperlink r:id="rId38" w:history="1">
        <w:r w:rsidR="00F248A4" w:rsidRPr="00504544">
          <w:rPr>
            <w:rStyle w:val="Hyperlink"/>
            <w:rFonts w:ascii="Arial" w:hAnsi="Arial" w:cs="Arial"/>
            <w:b/>
            <w:bCs/>
            <w:sz w:val="24"/>
            <w:szCs w:val="24"/>
            <w:highlight w:val="yellow"/>
          </w:rPr>
          <w:t>Practising Safer Flex? Why structured flexibility might be the solution for effective learning in a post-pandemic world</w:t>
        </w:r>
      </w:hyperlink>
      <w:r w:rsidR="00F248A4" w:rsidRPr="00504544">
        <w:rPr>
          <w:rFonts w:ascii="Arial" w:hAnsi="Arial" w:cs="Arial"/>
          <w:b/>
          <w:bCs/>
          <w:sz w:val="24"/>
          <w:szCs w:val="24"/>
        </w:rPr>
        <w:t xml:space="preserve"> </w:t>
      </w:r>
    </w:p>
    <w:p w14:paraId="02E227AC" w14:textId="0F70ED74" w:rsidR="00C4608B" w:rsidRDefault="00C4608B">
      <w:pPr>
        <w:rPr>
          <w:rFonts w:ascii="Arial" w:eastAsia="Times New Roman" w:hAnsi="Arial" w:cs="Arial"/>
          <w:b/>
          <w:bCs/>
          <w:color w:val="800080"/>
          <w:sz w:val="24"/>
          <w:szCs w:val="24"/>
          <w:lang w:eastAsia="en-GB"/>
        </w:rPr>
      </w:pPr>
      <w:r w:rsidRPr="00C4608B">
        <w:rPr>
          <w:rFonts w:ascii="Arial" w:eastAsia="Times New Roman" w:hAnsi="Arial" w:cs="Arial"/>
          <w:b/>
          <w:bCs/>
          <w:color w:val="800080"/>
          <w:sz w:val="24"/>
          <w:szCs w:val="24"/>
          <w:lang w:eastAsia="en-GB"/>
        </w:rPr>
        <w:t>Thurs 30</w:t>
      </w:r>
      <w:r w:rsidRPr="00C4608B">
        <w:rPr>
          <w:rFonts w:ascii="Arial" w:eastAsia="Times New Roman" w:hAnsi="Arial" w:cs="Arial"/>
          <w:b/>
          <w:bCs/>
          <w:color w:val="800080"/>
          <w:sz w:val="24"/>
          <w:szCs w:val="24"/>
          <w:vertAlign w:val="superscript"/>
          <w:lang w:eastAsia="en-GB"/>
        </w:rPr>
        <w:t>th</w:t>
      </w:r>
      <w:r>
        <w:rPr>
          <w:rFonts w:ascii="Arial" w:eastAsia="Times New Roman" w:hAnsi="Arial" w:cs="Arial"/>
          <w:b/>
          <w:bCs/>
          <w:color w:val="800080"/>
          <w:sz w:val="24"/>
          <w:szCs w:val="24"/>
          <w:lang w:eastAsia="en-GB"/>
        </w:rPr>
        <w:t xml:space="preserve"> </w:t>
      </w:r>
      <w:r w:rsidRPr="00C4608B">
        <w:rPr>
          <w:rFonts w:ascii="Arial" w:eastAsia="Times New Roman" w:hAnsi="Arial" w:cs="Arial"/>
          <w:b/>
          <w:bCs/>
          <w:color w:val="800080"/>
          <w:sz w:val="24"/>
          <w:szCs w:val="24"/>
          <w:lang w:eastAsia="en-GB"/>
        </w:rPr>
        <w:t>July 202</w:t>
      </w:r>
      <w:r w:rsidR="00504544">
        <w:rPr>
          <w:rFonts w:ascii="Arial" w:eastAsia="Times New Roman" w:hAnsi="Arial" w:cs="Arial"/>
          <w:b/>
          <w:bCs/>
          <w:color w:val="800080"/>
          <w:sz w:val="24"/>
          <w:szCs w:val="24"/>
          <w:lang w:eastAsia="en-GB"/>
        </w:rPr>
        <w:t>0</w:t>
      </w:r>
      <w:r>
        <w:rPr>
          <w:rFonts w:ascii="Arial" w:eastAsia="Times New Roman" w:hAnsi="Arial" w:cs="Arial"/>
          <w:b/>
          <w:bCs/>
          <w:color w:val="800080"/>
          <w:sz w:val="24"/>
          <w:szCs w:val="24"/>
          <w:lang w:eastAsia="en-GB"/>
        </w:rPr>
        <w:t>, 9.00 am to 10.00 am, free for members</w:t>
      </w:r>
    </w:p>
    <w:p w14:paraId="58C62926" w14:textId="77777777" w:rsidR="00F248A4" w:rsidRPr="00F248A4" w:rsidRDefault="00F248A4" w:rsidP="00F248A4">
      <w:pPr>
        <w:pStyle w:val="Heading3"/>
        <w:spacing w:before="0" w:line="240" w:lineRule="auto"/>
        <w:rPr>
          <w:rFonts w:ascii="Arial" w:hAnsi="Arial" w:cs="Arial"/>
          <w:b/>
          <w:bCs/>
          <w:color w:val="000000"/>
        </w:rPr>
      </w:pPr>
      <w:r w:rsidRPr="00F248A4">
        <w:rPr>
          <w:rFonts w:ascii="Arial" w:hAnsi="Arial" w:cs="Arial"/>
          <w:color w:val="323E48"/>
          <w:spacing w:val="-7"/>
        </w:rPr>
        <w:t>Overview</w:t>
      </w:r>
      <w:r>
        <w:rPr>
          <w:rFonts w:ascii="Arial" w:hAnsi="Arial" w:cs="Arial"/>
          <w:color w:val="323E48"/>
          <w:spacing w:val="-7"/>
        </w:rPr>
        <w:t xml:space="preserve">   </w:t>
      </w:r>
      <w:r w:rsidRPr="00F248A4">
        <w:rPr>
          <w:rFonts w:ascii="Arial" w:hAnsi="Arial" w:cs="Arial"/>
          <w:color w:val="323E48"/>
          <w:spacing w:val="-7"/>
        </w:rPr>
        <w:t>Speaker:</w:t>
      </w:r>
      <w:r w:rsidRPr="00F248A4">
        <w:rPr>
          <w:rFonts w:ascii="Arial" w:hAnsi="Arial" w:cs="Arial"/>
          <w:b/>
          <w:bCs/>
          <w:color w:val="323E48"/>
          <w:spacing w:val="-7"/>
        </w:rPr>
        <w:t xml:space="preserve"> </w:t>
      </w:r>
      <w:r w:rsidRPr="00F248A4">
        <w:rPr>
          <w:rStyle w:val="Strong"/>
          <w:rFonts w:ascii="Arial" w:hAnsi="Arial" w:cs="Arial"/>
          <w:b w:val="0"/>
          <w:bCs w:val="0"/>
          <w:color w:val="000000"/>
        </w:rPr>
        <w:t>Professor Stella Jones-Devitt</w:t>
      </w:r>
    </w:p>
    <w:p w14:paraId="524FC4EA" w14:textId="25CC70D9" w:rsidR="00F248A4" w:rsidRDefault="00F248A4" w:rsidP="00F248A4">
      <w:pPr>
        <w:pStyle w:val="NormalWeb"/>
        <w:spacing w:before="0" w:beforeAutospacing="0" w:after="0" w:afterAutospacing="0"/>
        <w:rPr>
          <w:rFonts w:ascii="Arial" w:hAnsi="Arial" w:cs="Arial"/>
          <w:color w:val="000000"/>
        </w:rPr>
      </w:pPr>
      <w:r>
        <w:rPr>
          <w:rFonts w:ascii="Arial" w:hAnsi="Arial" w:cs="Arial"/>
          <w:color w:val="000000"/>
        </w:rPr>
        <w:t>There is increasing acceptance of the value of delivering flexible learning in the context of a global pandemic. In addressing the crisis, the Sector has clearly made a momentous shift concerning how learning will be operationalised for the foreseeable future. Yet, whether we know as a sector what ‘optimum’ flexibility looks like can be contested. Using key principles underpinning the recently-published </w:t>
      </w:r>
      <w:hyperlink r:id="rId39" w:history="1">
        <w:r>
          <w:rPr>
            <w:rStyle w:val="Hyperlink"/>
            <w:rFonts w:ascii="Arial" w:hAnsi="Arial" w:cs="Arial"/>
            <w:b/>
            <w:bCs/>
            <w:color w:val="005870"/>
          </w:rPr>
          <w:t>Flexible Learning Guide</w:t>
        </w:r>
      </w:hyperlink>
      <w:r>
        <w:rPr>
          <w:rFonts w:ascii="Arial" w:hAnsi="Arial" w:cs="Arial"/>
          <w:color w:val="000000"/>
        </w:rPr>
        <w:t> (as part of the </w:t>
      </w:r>
      <w:r>
        <w:rPr>
          <w:rStyle w:val="Emphasis"/>
          <w:rFonts w:ascii="Arial" w:hAnsi="Arial" w:cs="Arial"/>
          <w:color w:val="000000"/>
        </w:rPr>
        <w:t>Essential frameworks for enhancing student success</w:t>
      </w:r>
      <w:r>
        <w:rPr>
          <w:rFonts w:ascii="Arial" w:hAnsi="Arial" w:cs="Arial"/>
          <w:color w:val="000000"/>
        </w:rPr>
        <w:t>) this webinar argues that certain elements can be designed into a flexible learning approach which enables maximal student engagement, regardless of shifting context.</w:t>
      </w:r>
    </w:p>
    <w:p w14:paraId="2F120A07" w14:textId="77777777" w:rsidR="00F248A4" w:rsidRDefault="00F248A4" w:rsidP="00F248A4">
      <w:pPr>
        <w:pStyle w:val="NormalWeb"/>
        <w:spacing w:before="0" w:beforeAutospacing="0" w:after="0" w:afterAutospacing="0"/>
        <w:rPr>
          <w:rFonts w:ascii="Arial" w:hAnsi="Arial" w:cs="Arial"/>
          <w:color w:val="000000"/>
          <w:sz w:val="24"/>
          <w:szCs w:val="24"/>
        </w:rPr>
      </w:pPr>
    </w:p>
    <w:p w14:paraId="594220B8" w14:textId="62178D2D" w:rsidR="00F248A4" w:rsidRDefault="00F248A4" w:rsidP="00F248A4">
      <w:pPr>
        <w:pStyle w:val="NormalWeb"/>
        <w:spacing w:before="0" w:beforeAutospacing="0" w:after="0" w:afterAutospacing="0"/>
        <w:rPr>
          <w:rFonts w:ascii="Arial" w:hAnsi="Arial" w:cs="Arial"/>
          <w:color w:val="000000"/>
        </w:rPr>
      </w:pPr>
      <w:r>
        <w:rPr>
          <w:rFonts w:ascii="Arial" w:hAnsi="Arial" w:cs="Arial"/>
          <w:color w:val="000000"/>
        </w:rPr>
        <w:t>The webinar highlights some innovative exemplars of structured flexibility from practice and considers whether there is further evidence of emerging ‘success stories’ just waiting to be shared (for example, those that go beyond the optimising of ‘choice’ as the sole arbiter of flexibility). To address these aspects with webinar participants, four key questions will be posed, concerning:</w:t>
      </w:r>
    </w:p>
    <w:p w14:paraId="3C8FE0FF" w14:textId="77777777" w:rsidR="00F248A4" w:rsidRDefault="00F248A4" w:rsidP="00F248A4">
      <w:pPr>
        <w:pStyle w:val="NormalWeb"/>
        <w:spacing w:before="0" w:beforeAutospacing="0" w:after="0" w:afterAutospacing="0"/>
        <w:rPr>
          <w:rFonts w:ascii="Arial" w:hAnsi="Arial" w:cs="Arial"/>
          <w:color w:val="000000"/>
        </w:rPr>
      </w:pPr>
    </w:p>
    <w:p w14:paraId="58EE1945" w14:textId="77777777" w:rsidR="00F248A4" w:rsidRDefault="00F248A4" w:rsidP="00F248A4">
      <w:pPr>
        <w:numPr>
          <w:ilvl w:val="0"/>
          <w:numId w:val="30"/>
        </w:numPr>
        <w:spacing w:after="0" w:line="240" w:lineRule="auto"/>
        <w:rPr>
          <w:rFonts w:ascii="Arial" w:hAnsi="Arial" w:cs="Arial"/>
          <w:color w:val="000000"/>
        </w:rPr>
      </w:pPr>
      <w:r>
        <w:rPr>
          <w:rFonts w:ascii="Arial" w:hAnsi="Arial" w:cs="Arial"/>
          <w:color w:val="000000"/>
        </w:rPr>
        <w:t>What does a successful structured flexibility approach need to contain?</w:t>
      </w:r>
    </w:p>
    <w:p w14:paraId="414C5185" w14:textId="77777777" w:rsidR="00F248A4" w:rsidRDefault="00F248A4" w:rsidP="00F248A4">
      <w:pPr>
        <w:numPr>
          <w:ilvl w:val="0"/>
          <w:numId w:val="30"/>
        </w:numPr>
        <w:spacing w:after="0" w:line="240" w:lineRule="auto"/>
        <w:rPr>
          <w:rFonts w:ascii="Arial" w:hAnsi="Arial" w:cs="Arial"/>
          <w:color w:val="000000"/>
        </w:rPr>
      </w:pPr>
      <w:r>
        <w:rPr>
          <w:rFonts w:ascii="Arial" w:hAnsi="Arial" w:cs="Arial"/>
          <w:color w:val="000000"/>
        </w:rPr>
        <w:t>What are the implications for practitioners?</w:t>
      </w:r>
    </w:p>
    <w:p w14:paraId="27E032E9" w14:textId="77777777" w:rsidR="00F248A4" w:rsidRDefault="00F248A4" w:rsidP="00F248A4">
      <w:pPr>
        <w:numPr>
          <w:ilvl w:val="0"/>
          <w:numId w:val="30"/>
        </w:numPr>
        <w:spacing w:after="0" w:line="240" w:lineRule="auto"/>
        <w:rPr>
          <w:rFonts w:ascii="Arial" w:hAnsi="Arial" w:cs="Arial"/>
          <w:color w:val="000000"/>
        </w:rPr>
      </w:pPr>
      <w:r>
        <w:rPr>
          <w:rFonts w:ascii="Arial" w:hAnsi="Arial" w:cs="Arial"/>
          <w:color w:val="000000"/>
        </w:rPr>
        <w:t>How can structured flexibility be sustained successfully in a volatile higher education context?</w:t>
      </w:r>
    </w:p>
    <w:p w14:paraId="5F0DD515" w14:textId="170BE393" w:rsidR="00F248A4" w:rsidRDefault="00F248A4" w:rsidP="00F248A4">
      <w:pPr>
        <w:numPr>
          <w:ilvl w:val="0"/>
          <w:numId w:val="30"/>
        </w:numPr>
        <w:spacing w:after="0" w:line="240" w:lineRule="auto"/>
        <w:rPr>
          <w:rFonts w:ascii="Arial" w:hAnsi="Arial" w:cs="Arial"/>
          <w:color w:val="000000"/>
        </w:rPr>
      </w:pPr>
      <w:r>
        <w:rPr>
          <w:rFonts w:ascii="Arial" w:hAnsi="Arial" w:cs="Arial"/>
          <w:color w:val="000000"/>
        </w:rPr>
        <w:t>How are claims of successful flexibility being evidenced and evaluated?</w:t>
      </w:r>
    </w:p>
    <w:p w14:paraId="3E26406A" w14:textId="77777777" w:rsidR="00F248A4" w:rsidRDefault="00F248A4" w:rsidP="00F248A4">
      <w:pPr>
        <w:spacing w:after="0" w:line="240" w:lineRule="auto"/>
        <w:ind w:left="720"/>
        <w:rPr>
          <w:rFonts w:ascii="Arial" w:hAnsi="Arial" w:cs="Arial"/>
          <w:color w:val="000000"/>
        </w:rPr>
      </w:pPr>
    </w:p>
    <w:p w14:paraId="30B46890" w14:textId="77777777" w:rsidR="00F248A4" w:rsidRDefault="00F248A4" w:rsidP="00F248A4">
      <w:pPr>
        <w:pStyle w:val="NormalWeb"/>
        <w:spacing w:before="0" w:beforeAutospacing="0" w:after="0" w:afterAutospacing="0"/>
        <w:rPr>
          <w:rFonts w:ascii="Arial" w:hAnsi="Arial" w:cs="Arial"/>
          <w:color w:val="000000"/>
        </w:rPr>
      </w:pPr>
      <w:r>
        <w:rPr>
          <w:rFonts w:ascii="Arial" w:hAnsi="Arial" w:cs="Arial"/>
          <w:color w:val="000000"/>
        </w:rPr>
        <w:t>Participants will be encouraged to interact throughout the webinar process, and it is anticipated that ideas shared might subsequently form the basis of a curated collection of evidence-informed learning objects as a longer-term sustainable output for application within the Sector.</w:t>
      </w:r>
    </w:p>
    <w:p w14:paraId="0FA9FB79" w14:textId="11D86E5B" w:rsidR="00DC193E" w:rsidRDefault="00DC193E">
      <w:pPr>
        <w:rPr>
          <w:rFonts w:ascii="Arial" w:eastAsia="Times New Roman" w:hAnsi="Arial" w:cs="Arial"/>
          <w:b/>
          <w:bCs/>
          <w:color w:val="800080"/>
          <w:sz w:val="24"/>
          <w:szCs w:val="24"/>
          <w:lang w:eastAsia="en-GB"/>
        </w:rPr>
      </w:pPr>
      <w:r>
        <w:rPr>
          <w:rFonts w:ascii="Arial" w:eastAsia="Times New Roman" w:hAnsi="Arial" w:cs="Arial"/>
          <w:b/>
          <w:bCs/>
          <w:color w:val="800080"/>
          <w:sz w:val="24"/>
          <w:szCs w:val="24"/>
          <w:lang w:eastAsia="en-GB"/>
        </w:rPr>
        <w:br w:type="page"/>
      </w:r>
    </w:p>
    <w:p w14:paraId="70A70878" w14:textId="65AD95F5" w:rsidR="003C58CC" w:rsidRPr="00A835A5" w:rsidRDefault="00504544" w:rsidP="00A835A5">
      <w:pPr>
        <w:pStyle w:val="Heading1"/>
        <w:shd w:val="clear" w:color="auto" w:fill="FFFFFF"/>
        <w:spacing w:before="0" w:beforeAutospacing="0" w:after="150" w:afterAutospacing="0"/>
        <w:rPr>
          <w:rFonts w:ascii="Arial" w:hAnsi="Arial" w:cs="Arial"/>
          <w:color w:val="000000" w:themeColor="text1"/>
          <w:sz w:val="24"/>
          <w:szCs w:val="24"/>
        </w:rPr>
      </w:pPr>
      <w:r w:rsidRPr="00A835A5">
        <w:rPr>
          <w:rFonts w:ascii="Arial" w:hAnsi="Arial" w:cs="Arial"/>
          <w:color w:val="000000" w:themeColor="text1"/>
          <w:sz w:val="24"/>
          <w:szCs w:val="24"/>
          <w:highlight w:val="yellow"/>
        </w:rPr>
        <w:t>Blackboard –</w:t>
      </w:r>
      <w:r w:rsidRPr="00A835A5">
        <w:rPr>
          <w:rFonts w:ascii="Arial" w:hAnsi="Arial" w:cs="Arial"/>
          <w:color w:val="000000" w:themeColor="text1"/>
          <w:sz w:val="24"/>
          <w:szCs w:val="24"/>
        </w:rPr>
        <w:t xml:space="preserve"> </w:t>
      </w:r>
      <w:hyperlink r:id="rId40" w:history="1">
        <w:r w:rsidR="00BE3CD3" w:rsidRPr="00A835A5">
          <w:rPr>
            <w:rStyle w:val="Hyperlink"/>
            <w:rFonts w:ascii="Arial" w:hAnsi="Arial" w:cs="Arial"/>
            <w:sz w:val="24"/>
            <w:szCs w:val="24"/>
            <w:highlight w:val="yellow"/>
          </w:rPr>
          <w:t>Creating an inclusive online environment for diverse learners</w:t>
        </w:r>
      </w:hyperlink>
      <w:r w:rsidR="00BE3CD3" w:rsidRPr="00A835A5">
        <w:rPr>
          <w:rFonts w:ascii="Arial" w:hAnsi="Arial" w:cs="Arial"/>
          <w:sz w:val="24"/>
          <w:szCs w:val="24"/>
        </w:rPr>
        <w:t xml:space="preserve"> </w:t>
      </w:r>
    </w:p>
    <w:p w14:paraId="0F8C56C2" w14:textId="4AFC9ED9" w:rsidR="00483921" w:rsidRPr="00483921" w:rsidRDefault="00504544" w:rsidP="00483921">
      <w:pPr>
        <w:rPr>
          <w:rFonts w:ascii="Arial" w:eastAsia="Times New Roman" w:hAnsi="Arial" w:cs="Arial"/>
          <w:b/>
          <w:bCs/>
          <w:color w:val="800080"/>
          <w:sz w:val="24"/>
          <w:szCs w:val="24"/>
          <w:lang w:eastAsia="en-GB"/>
        </w:rPr>
      </w:pPr>
      <w:r w:rsidRPr="00504544">
        <w:rPr>
          <w:rFonts w:ascii="Arial" w:eastAsia="Times New Roman" w:hAnsi="Arial" w:cs="Arial"/>
          <w:b/>
          <w:bCs/>
          <w:color w:val="800080"/>
          <w:sz w:val="24"/>
          <w:szCs w:val="24"/>
          <w:lang w:eastAsia="en-GB"/>
        </w:rPr>
        <w:t xml:space="preserve">Thurs 30th July 2020, </w:t>
      </w:r>
      <w:r w:rsidR="00483921" w:rsidRPr="00483921">
        <w:rPr>
          <w:rFonts w:ascii="Source Sans Pro" w:eastAsia="Times New Roman" w:hAnsi="Source Sans Pro" w:cs="Times New Roman"/>
          <w:color w:val="0A0A0A"/>
          <w:lang w:eastAsia="en-GB"/>
        </w:rPr>
        <w:t>Time: 1:00pm EDT</w:t>
      </w:r>
      <w:r w:rsidR="00483921">
        <w:rPr>
          <w:rFonts w:ascii="Source Sans Pro" w:eastAsia="Times New Roman" w:hAnsi="Source Sans Pro" w:cs="Times New Roman"/>
          <w:b/>
          <w:bCs/>
          <w:color w:val="0A0A0A"/>
          <w:sz w:val="27"/>
          <w:szCs w:val="27"/>
          <w:lang w:eastAsia="en-GB"/>
        </w:rPr>
        <w:t xml:space="preserve"> </w:t>
      </w:r>
      <w:r w:rsidR="00483921" w:rsidRPr="00483921">
        <w:rPr>
          <w:rFonts w:ascii="Arial" w:eastAsia="Times New Roman" w:hAnsi="Arial" w:cs="Arial"/>
          <w:b/>
          <w:bCs/>
          <w:color w:val="800080"/>
          <w:sz w:val="24"/>
          <w:szCs w:val="24"/>
          <w:lang w:eastAsia="en-GB"/>
        </w:rPr>
        <w:t>Local time: 6:00pm</w:t>
      </w:r>
      <w:r w:rsidR="00483921" w:rsidRPr="00483921">
        <w:rPr>
          <w:rFonts w:ascii="Arial" w:eastAsia="Times New Roman" w:hAnsi="Arial" w:cs="Arial"/>
          <w:b/>
          <w:bCs/>
          <w:color w:val="800080"/>
          <w:sz w:val="24"/>
          <w:szCs w:val="24"/>
          <w:lang w:eastAsia="en-GB"/>
        </w:rPr>
        <w:t xml:space="preserve"> – 7 pm</w:t>
      </w:r>
      <w:r w:rsidR="00483921" w:rsidRPr="00483921">
        <w:rPr>
          <w:rFonts w:ascii="Arial" w:eastAsia="Times New Roman" w:hAnsi="Arial" w:cs="Arial"/>
          <w:b/>
          <w:bCs/>
          <w:color w:val="800080"/>
          <w:sz w:val="24"/>
          <w:szCs w:val="24"/>
          <w:lang w:eastAsia="en-GB"/>
        </w:rPr>
        <w:t xml:space="preserve"> BST</w:t>
      </w:r>
    </w:p>
    <w:p w14:paraId="59E70E38" w14:textId="77777777" w:rsidR="00483921" w:rsidRDefault="00483921">
      <w:pPr>
        <w:rPr>
          <w:rFonts w:ascii="Arial" w:eastAsia="Times New Roman" w:hAnsi="Arial" w:cs="Arial"/>
          <w:b/>
          <w:bCs/>
          <w:color w:val="800080"/>
          <w:sz w:val="24"/>
          <w:szCs w:val="24"/>
          <w:lang w:eastAsia="en-GB"/>
        </w:rPr>
      </w:pPr>
    </w:p>
    <w:p w14:paraId="40830DB3" w14:textId="77777777" w:rsidR="00742BEA" w:rsidRDefault="00742BEA" w:rsidP="00D16DFE">
      <w:pPr>
        <w:spacing w:after="0" w:line="240" w:lineRule="auto"/>
        <w:rPr>
          <w:rFonts w:ascii="Arial" w:eastAsia="Times New Roman" w:hAnsi="Arial" w:cs="Arial"/>
          <w:color w:val="0A0A0A"/>
          <w:sz w:val="24"/>
          <w:szCs w:val="24"/>
          <w:lang w:eastAsia="en-GB"/>
        </w:rPr>
      </w:pPr>
      <w:r w:rsidRPr="00D16DFE">
        <w:rPr>
          <w:rFonts w:ascii="Arial" w:eastAsia="Times New Roman" w:hAnsi="Arial" w:cs="Arial"/>
          <w:color w:val="0A0A0A"/>
          <w:sz w:val="24"/>
          <w:szCs w:val="24"/>
          <w:lang w:eastAsia="en-GB"/>
        </w:rPr>
        <w:lastRenderedPageBreak/>
        <w:t xml:space="preserve">Are you ready to apply your understanding of how to create an inclusive online course learning environment? </w:t>
      </w:r>
    </w:p>
    <w:p w14:paraId="76AF068B" w14:textId="77777777" w:rsidR="00742BEA" w:rsidRPr="00D16DFE" w:rsidRDefault="00742BEA" w:rsidP="00D16DFE">
      <w:pPr>
        <w:spacing w:after="0" w:line="240" w:lineRule="auto"/>
        <w:rPr>
          <w:rFonts w:ascii="Arial" w:eastAsia="Times New Roman" w:hAnsi="Arial" w:cs="Arial"/>
          <w:color w:val="0A0A0A"/>
          <w:sz w:val="24"/>
          <w:szCs w:val="24"/>
          <w:lang w:eastAsia="en-GB"/>
        </w:rPr>
      </w:pPr>
    </w:p>
    <w:p w14:paraId="339AE986" w14:textId="77777777" w:rsidR="00742BEA" w:rsidRPr="00D16DFE" w:rsidRDefault="00742BEA" w:rsidP="00D16DFE">
      <w:pPr>
        <w:spacing w:after="0" w:line="240" w:lineRule="auto"/>
        <w:rPr>
          <w:rFonts w:ascii="Arial" w:eastAsia="Times New Roman" w:hAnsi="Arial" w:cs="Arial"/>
          <w:color w:val="26272C"/>
          <w:sz w:val="24"/>
          <w:szCs w:val="24"/>
          <w:lang w:eastAsia="en-GB"/>
        </w:rPr>
      </w:pPr>
      <w:r w:rsidRPr="00D16DFE">
        <w:rPr>
          <w:rFonts w:ascii="Arial" w:eastAsia="Times New Roman" w:hAnsi="Arial" w:cs="Arial"/>
          <w:color w:val="26272C"/>
          <w:sz w:val="24"/>
          <w:szCs w:val="24"/>
          <w:lang w:eastAsia="en-GB"/>
        </w:rPr>
        <w:t xml:space="preserve">Presented by Blackboard Academy, this webinar will give instructors the opportunity to self-reflect and dialogue with peers. We’ll also discuss content from the newly published book, </w:t>
      </w:r>
      <w:r w:rsidRPr="00D16DFE">
        <w:rPr>
          <w:rFonts w:ascii="Arial" w:eastAsia="Times New Roman" w:hAnsi="Arial" w:cs="Arial"/>
          <w:b/>
          <w:bCs/>
          <w:i/>
          <w:iCs/>
          <w:color w:val="26272C"/>
          <w:sz w:val="24"/>
          <w:szCs w:val="24"/>
          <w:lang w:eastAsia="en-GB"/>
        </w:rPr>
        <w:t>The New Roadmap for Creating Online Courses: An Interactive Workbook</w:t>
      </w:r>
      <w:r w:rsidRPr="00D16DFE">
        <w:rPr>
          <w:rFonts w:ascii="Arial" w:eastAsia="Times New Roman" w:hAnsi="Arial" w:cs="Arial"/>
          <w:color w:val="26272C"/>
          <w:sz w:val="24"/>
          <w:szCs w:val="24"/>
          <w:lang w:eastAsia="en-GB"/>
        </w:rPr>
        <w:t xml:space="preserve">. </w:t>
      </w:r>
    </w:p>
    <w:p w14:paraId="58FD8A3A" w14:textId="77777777" w:rsidR="00742BEA" w:rsidRDefault="00742BEA" w:rsidP="00D16DFE">
      <w:pPr>
        <w:spacing w:after="0" w:line="240" w:lineRule="auto"/>
        <w:rPr>
          <w:rFonts w:ascii="Arial" w:eastAsia="Times New Roman" w:hAnsi="Arial" w:cs="Arial"/>
          <w:color w:val="26272C"/>
          <w:sz w:val="24"/>
          <w:szCs w:val="24"/>
          <w:lang w:eastAsia="en-GB"/>
        </w:rPr>
      </w:pPr>
    </w:p>
    <w:p w14:paraId="11ACB707" w14:textId="77777777" w:rsidR="00742BEA" w:rsidRDefault="00742BEA" w:rsidP="00D16DFE">
      <w:pPr>
        <w:spacing w:after="0" w:line="240" w:lineRule="auto"/>
        <w:rPr>
          <w:rFonts w:ascii="Arial" w:eastAsia="Times New Roman" w:hAnsi="Arial" w:cs="Arial"/>
          <w:color w:val="26272C"/>
          <w:sz w:val="24"/>
          <w:szCs w:val="24"/>
          <w:lang w:eastAsia="en-GB"/>
        </w:rPr>
      </w:pPr>
      <w:r w:rsidRPr="00D16DFE">
        <w:rPr>
          <w:rFonts w:ascii="Arial" w:eastAsia="Times New Roman" w:hAnsi="Arial" w:cs="Arial"/>
          <w:color w:val="26272C"/>
          <w:sz w:val="24"/>
          <w:szCs w:val="24"/>
          <w:lang w:eastAsia="en-GB"/>
        </w:rPr>
        <w:t xml:space="preserve">We’ll be joined by the book’s authors for a lively discussion and attendees should expect to: </w:t>
      </w:r>
    </w:p>
    <w:p w14:paraId="29F646DC" w14:textId="77777777" w:rsidR="00742BEA" w:rsidRPr="00D16DFE" w:rsidRDefault="00742BEA" w:rsidP="00D16DFE">
      <w:pPr>
        <w:spacing w:after="0" w:line="240" w:lineRule="auto"/>
        <w:rPr>
          <w:rFonts w:ascii="Arial" w:eastAsia="Times New Roman" w:hAnsi="Arial" w:cs="Arial"/>
          <w:color w:val="26272C"/>
          <w:sz w:val="24"/>
          <w:szCs w:val="24"/>
          <w:lang w:eastAsia="en-GB"/>
        </w:rPr>
      </w:pPr>
    </w:p>
    <w:p w14:paraId="68092C0D" w14:textId="77777777" w:rsidR="00742BEA" w:rsidRPr="00D16DFE" w:rsidRDefault="00742BEA" w:rsidP="00D16DFE">
      <w:pPr>
        <w:numPr>
          <w:ilvl w:val="0"/>
          <w:numId w:val="34"/>
        </w:numPr>
        <w:spacing w:after="0" w:line="240" w:lineRule="auto"/>
        <w:rPr>
          <w:rFonts w:ascii="Arial" w:eastAsia="Times New Roman" w:hAnsi="Arial" w:cs="Arial"/>
          <w:color w:val="26272C"/>
          <w:sz w:val="24"/>
          <w:szCs w:val="24"/>
          <w:lang w:eastAsia="en-GB"/>
        </w:rPr>
      </w:pPr>
      <w:r w:rsidRPr="00D16DFE">
        <w:rPr>
          <w:rFonts w:ascii="Arial" w:eastAsia="Times New Roman" w:hAnsi="Arial" w:cs="Arial"/>
          <w:color w:val="26272C"/>
          <w:sz w:val="24"/>
          <w:szCs w:val="24"/>
          <w:lang w:eastAsia="en-GB"/>
        </w:rPr>
        <w:t>Deepen their understanding of inclusion as a concept that integrates diversity, accessibility, universal design, and semiotics</w:t>
      </w:r>
    </w:p>
    <w:p w14:paraId="42EBEF86" w14:textId="77777777" w:rsidR="00742BEA" w:rsidRPr="00D16DFE" w:rsidRDefault="00742BEA" w:rsidP="00D16DFE">
      <w:pPr>
        <w:numPr>
          <w:ilvl w:val="0"/>
          <w:numId w:val="34"/>
        </w:numPr>
        <w:spacing w:after="0" w:line="240" w:lineRule="auto"/>
        <w:rPr>
          <w:rFonts w:ascii="Arial" w:eastAsia="Times New Roman" w:hAnsi="Arial" w:cs="Arial"/>
          <w:color w:val="26272C"/>
          <w:sz w:val="24"/>
          <w:szCs w:val="24"/>
          <w:lang w:eastAsia="en-GB"/>
        </w:rPr>
      </w:pPr>
      <w:r w:rsidRPr="00D16DFE">
        <w:rPr>
          <w:rFonts w:ascii="Arial" w:eastAsia="Times New Roman" w:hAnsi="Arial" w:cs="Arial"/>
          <w:color w:val="26272C"/>
          <w:sz w:val="24"/>
          <w:szCs w:val="24"/>
          <w:lang w:eastAsia="en-GB"/>
        </w:rPr>
        <w:t>Learn strategies for inclusion of diverse learners in your online course</w:t>
      </w:r>
    </w:p>
    <w:p w14:paraId="7050CABB" w14:textId="77777777" w:rsidR="00742BEA" w:rsidRPr="00D16DFE" w:rsidRDefault="00742BEA" w:rsidP="00D16DFE">
      <w:pPr>
        <w:numPr>
          <w:ilvl w:val="0"/>
          <w:numId w:val="34"/>
        </w:numPr>
        <w:spacing w:after="0" w:line="240" w:lineRule="auto"/>
        <w:rPr>
          <w:rFonts w:ascii="Arial" w:eastAsia="Times New Roman" w:hAnsi="Arial" w:cs="Arial"/>
          <w:color w:val="26272C"/>
          <w:sz w:val="24"/>
          <w:szCs w:val="24"/>
          <w:lang w:eastAsia="en-GB"/>
        </w:rPr>
      </w:pPr>
      <w:r w:rsidRPr="00D16DFE">
        <w:rPr>
          <w:rFonts w:ascii="Arial" w:eastAsia="Times New Roman" w:hAnsi="Arial" w:cs="Arial"/>
          <w:color w:val="26272C"/>
          <w:sz w:val="24"/>
          <w:szCs w:val="24"/>
          <w:lang w:eastAsia="en-GB"/>
        </w:rPr>
        <w:t>Participate in self-reflection and dialogue with colleagues about teaching diverse learners online</w:t>
      </w:r>
    </w:p>
    <w:p w14:paraId="24BA078E" w14:textId="77777777" w:rsidR="00D16DFE" w:rsidRPr="00D16DFE" w:rsidRDefault="00D16DFE" w:rsidP="00D16DFE">
      <w:pPr>
        <w:spacing w:after="0" w:line="240" w:lineRule="auto"/>
        <w:rPr>
          <w:rFonts w:ascii="Calibri" w:eastAsia="Times New Roman" w:hAnsi="Calibri" w:cs="Calibri"/>
          <w:lang w:eastAsia="en-GB"/>
        </w:rPr>
      </w:pPr>
    </w:p>
    <w:sectPr w:rsidR="00D16DFE" w:rsidRPr="00D16DFE" w:rsidSect="002944B2">
      <w:footerReference w:type="default" r:id="rId4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48DEE" w14:textId="77777777" w:rsidR="00DB6989" w:rsidRDefault="00DB6989" w:rsidP="00704990">
      <w:pPr>
        <w:spacing w:after="0" w:line="240" w:lineRule="auto"/>
      </w:pPr>
      <w:r>
        <w:separator/>
      </w:r>
    </w:p>
  </w:endnote>
  <w:endnote w:type="continuationSeparator" w:id="0">
    <w:p w14:paraId="2001183F" w14:textId="77777777" w:rsidR="00DB6989" w:rsidRDefault="00DB6989" w:rsidP="0070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Times New Roman"/>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99185296"/>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47D76EC0" w14:textId="2DB32DF8" w:rsidR="00704990" w:rsidRPr="00704990" w:rsidRDefault="00704990">
            <w:pPr>
              <w:pStyle w:val="Footer"/>
              <w:jc w:val="center"/>
              <w:rPr>
                <w:rFonts w:ascii="Arial" w:hAnsi="Arial" w:cs="Arial"/>
                <w:sz w:val="18"/>
                <w:szCs w:val="18"/>
              </w:rPr>
            </w:pPr>
            <w:r w:rsidRPr="00704990">
              <w:rPr>
                <w:rFonts w:ascii="Arial" w:hAnsi="Arial" w:cs="Arial"/>
                <w:sz w:val="18"/>
                <w:szCs w:val="18"/>
              </w:rPr>
              <w:t xml:space="preserve">Page </w:t>
            </w:r>
            <w:r w:rsidRPr="00704990">
              <w:rPr>
                <w:rFonts w:ascii="Arial" w:hAnsi="Arial" w:cs="Arial"/>
                <w:sz w:val="18"/>
                <w:szCs w:val="18"/>
              </w:rPr>
              <w:fldChar w:fldCharType="begin"/>
            </w:r>
            <w:r w:rsidRPr="00704990">
              <w:rPr>
                <w:rFonts w:ascii="Arial" w:hAnsi="Arial" w:cs="Arial"/>
                <w:sz w:val="18"/>
                <w:szCs w:val="18"/>
              </w:rPr>
              <w:instrText xml:space="preserve"> PAGE </w:instrText>
            </w:r>
            <w:r w:rsidRPr="00704990">
              <w:rPr>
                <w:rFonts w:ascii="Arial" w:hAnsi="Arial" w:cs="Arial"/>
                <w:sz w:val="18"/>
                <w:szCs w:val="18"/>
              </w:rPr>
              <w:fldChar w:fldCharType="separate"/>
            </w:r>
            <w:r w:rsidRPr="00704990">
              <w:rPr>
                <w:rFonts w:ascii="Arial" w:hAnsi="Arial" w:cs="Arial"/>
                <w:noProof/>
                <w:sz w:val="18"/>
                <w:szCs w:val="18"/>
              </w:rPr>
              <w:t>2</w:t>
            </w:r>
            <w:r w:rsidRPr="00704990">
              <w:rPr>
                <w:rFonts w:ascii="Arial" w:hAnsi="Arial" w:cs="Arial"/>
                <w:sz w:val="18"/>
                <w:szCs w:val="18"/>
              </w:rPr>
              <w:fldChar w:fldCharType="end"/>
            </w:r>
            <w:r w:rsidRPr="00704990">
              <w:rPr>
                <w:rFonts w:ascii="Arial" w:hAnsi="Arial" w:cs="Arial"/>
                <w:sz w:val="18"/>
                <w:szCs w:val="18"/>
              </w:rPr>
              <w:t xml:space="preserve"> of </w:t>
            </w:r>
            <w:r w:rsidRPr="00704990">
              <w:rPr>
                <w:rFonts w:ascii="Arial" w:hAnsi="Arial" w:cs="Arial"/>
                <w:sz w:val="18"/>
                <w:szCs w:val="18"/>
              </w:rPr>
              <w:fldChar w:fldCharType="begin"/>
            </w:r>
            <w:r w:rsidRPr="00704990">
              <w:rPr>
                <w:rFonts w:ascii="Arial" w:hAnsi="Arial" w:cs="Arial"/>
                <w:sz w:val="18"/>
                <w:szCs w:val="18"/>
              </w:rPr>
              <w:instrText xml:space="preserve"> NUMPAGES  </w:instrText>
            </w:r>
            <w:r w:rsidRPr="00704990">
              <w:rPr>
                <w:rFonts w:ascii="Arial" w:hAnsi="Arial" w:cs="Arial"/>
                <w:sz w:val="18"/>
                <w:szCs w:val="18"/>
              </w:rPr>
              <w:fldChar w:fldCharType="separate"/>
            </w:r>
            <w:r w:rsidRPr="00704990">
              <w:rPr>
                <w:rFonts w:ascii="Arial" w:hAnsi="Arial" w:cs="Arial"/>
                <w:noProof/>
                <w:sz w:val="18"/>
                <w:szCs w:val="18"/>
              </w:rPr>
              <w:t>2</w:t>
            </w:r>
            <w:r w:rsidRPr="00704990">
              <w:rPr>
                <w:rFonts w:ascii="Arial" w:hAnsi="Arial" w:cs="Arial"/>
                <w:sz w:val="18"/>
                <w:szCs w:val="18"/>
              </w:rPr>
              <w:fldChar w:fldCharType="end"/>
            </w:r>
          </w:p>
        </w:sdtContent>
      </w:sdt>
    </w:sdtContent>
  </w:sdt>
  <w:p w14:paraId="35587044" w14:textId="77777777" w:rsidR="00704990" w:rsidRPr="00704990" w:rsidRDefault="00704990">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8716B" w14:textId="77777777" w:rsidR="00DB6989" w:rsidRDefault="00DB6989" w:rsidP="00704990">
      <w:pPr>
        <w:spacing w:after="0" w:line="240" w:lineRule="auto"/>
      </w:pPr>
      <w:r>
        <w:separator/>
      </w:r>
    </w:p>
  </w:footnote>
  <w:footnote w:type="continuationSeparator" w:id="0">
    <w:p w14:paraId="4AB292EC" w14:textId="77777777" w:rsidR="00DB6989" w:rsidRDefault="00DB6989" w:rsidP="00704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A2F64"/>
    <w:multiLevelType w:val="hybridMultilevel"/>
    <w:tmpl w:val="8312C7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16414"/>
    <w:multiLevelType w:val="hybridMultilevel"/>
    <w:tmpl w:val="C00C198A"/>
    <w:lvl w:ilvl="0" w:tplc="0D0AAFD2">
      <w:start w:val="1"/>
      <w:numFmt w:val="decimal"/>
      <w:lvlText w:val="%1."/>
      <w:lvlJc w:val="left"/>
      <w:pPr>
        <w:ind w:left="1429" w:hanging="360"/>
      </w:pPr>
      <w:rPr>
        <w:rFonts w:ascii="Arial" w:hAnsi="Arial" w:cs="Arial" w:hint="default"/>
        <w:sz w:val="22"/>
        <w:szCs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12D35749"/>
    <w:multiLevelType w:val="multilevel"/>
    <w:tmpl w:val="AEE4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B2F0D"/>
    <w:multiLevelType w:val="multilevel"/>
    <w:tmpl w:val="61F6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C4FC6"/>
    <w:multiLevelType w:val="multilevel"/>
    <w:tmpl w:val="6A2C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E7286B"/>
    <w:multiLevelType w:val="hybridMultilevel"/>
    <w:tmpl w:val="A5FE8D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02486"/>
    <w:multiLevelType w:val="hybridMultilevel"/>
    <w:tmpl w:val="D70C865A"/>
    <w:lvl w:ilvl="0" w:tplc="0809000B">
      <w:start w:val="1"/>
      <w:numFmt w:val="bullet"/>
      <w:lvlText w:val=""/>
      <w:lvlJc w:val="left"/>
      <w:pPr>
        <w:ind w:left="2149" w:hanging="360"/>
      </w:pPr>
      <w:rPr>
        <w:rFonts w:ascii="Wingdings" w:hAnsi="Wingdings"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7" w15:restartNumberingAfterBreak="0">
    <w:nsid w:val="35C03398"/>
    <w:multiLevelType w:val="multilevel"/>
    <w:tmpl w:val="FF2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8B526F"/>
    <w:multiLevelType w:val="multilevel"/>
    <w:tmpl w:val="58A2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0E633B"/>
    <w:multiLevelType w:val="multilevel"/>
    <w:tmpl w:val="31C2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8649E1"/>
    <w:multiLevelType w:val="hybridMultilevel"/>
    <w:tmpl w:val="E8EA1F74"/>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1" w15:restartNumberingAfterBreak="0">
    <w:nsid w:val="468E6666"/>
    <w:multiLevelType w:val="multilevel"/>
    <w:tmpl w:val="2ADE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C27AD6"/>
    <w:multiLevelType w:val="multilevel"/>
    <w:tmpl w:val="7FDE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DC5E20"/>
    <w:multiLevelType w:val="multilevel"/>
    <w:tmpl w:val="53C2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350F91"/>
    <w:multiLevelType w:val="multilevel"/>
    <w:tmpl w:val="E4AE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9A4A32"/>
    <w:multiLevelType w:val="multilevel"/>
    <w:tmpl w:val="5E428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0B7822"/>
    <w:multiLevelType w:val="multilevel"/>
    <w:tmpl w:val="E1DE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A77645"/>
    <w:multiLevelType w:val="multilevel"/>
    <w:tmpl w:val="2FA6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907130"/>
    <w:multiLevelType w:val="multilevel"/>
    <w:tmpl w:val="1546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BE570B"/>
    <w:multiLevelType w:val="multilevel"/>
    <w:tmpl w:val="18749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3F6EAF"/>
    <w:multiLevelType w:val="multilevel"/>
    <w:tmpl w:val="F3907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4E2D54"/>
    <w:multiLevelType w:val="multilevel"/>
    <w:tmpl w:val="73BC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830D8B"/>
    <w:multiLevelType w:val="multilevel"/>
    <w:tmpl w:val="A56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5B2BD0"/>
    <w:multiLevelType w:val="multilevel"/>
    <w:tmpl w:val="19DE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95594E"/>
    <w:multiLevelType w:val="multilevel"/>
    <w:tmpl w:val="A88ED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BA5858"/>
    <w:multiLevelType w:val="multilevel"/>
    <w:tmpl w:val="C5D2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9063DF"/>
    <w:multiLevelType w:val="multilevel"/>
    <w:tmpl w:val="5F66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FC46A4"/>
    <w:multiLevelType w:val="multilevel"/>
    <w:tmpl w:val="8DD6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A63697"/>
    <w:multiLevelType w:val="multilevel"/>
    <w:tmpl w:val="DBEED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2C6881"/>
    <w:multiLevelType w:val="multilevel"/>
    <w:tmpl w:val="EEA6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BE21D0"/>
    <w:multiLevelType w:val="multilevel"/>
    <w:tmpl w:val="DBE45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3124BE"/>
    <w:multiLevelType w:val="multilevel"/>
    <w:tmpl w:val="9B42B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AC3272"/>
    <w:multiLevelType w:val="multilevel"/>
    <w:tmpl w:val="FDFC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0B523C"/>
    <w:multiLevelType w:val="multilevel"/>
    <w:tmpl w:val="F97C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
  </w:num>
  <w:num w:numId="3">
    <w:abstractNumId w:val="26"/>
  </w:num>
  <w:num w:numId="4">
    <w:abstractNumId w:val="18"/>
  </w:num>
  <w:num w:numId="5">
    <w:abstractNumId w:val="22"/>
  </w:num>
  <w:num w:numId="6">
    <w:abstractNumId w:val="14"/>
  </w:num>
  <w:num w:numId="7">
    <w:abstractNumId w:val="5"/>
  </w:num>
  <w:num w:numId="8">
    <w:abstractNumId w:val="11"/>
  </w:num>
  <w:num w:numId="9">
    <w:abstractNumId w:val="3"/>
  </w:num>
  <w:num w:numId="10">
    <w:abstractNumId w:val="32"/>
  </w:num>
  <w:num w:numId="11">
    <w:abstractNumId w:val="29"/>
  </w:num>
  <w:num w:numId="12">
    <w:abstractNumId w:val="1"/>
  </w:num>
  <w:num w:numId="13">
    <w:abstractNumId w:val="13"/>
  </w:num>
  <w:num w:numId="14">
    <w:abstractNumId w:val="21"/>
  </w:num>
  <w:num w:numId="15">
    <w:abstractNumId w:val="9"/>
  </w:num>
  <w:num w:numId="16">
    <w:abstractNumId w:val="0"/>
  </w:num>
  <w:num w:numId="17">
    <w:abstractNumId w:val="12"/>
  </w:num>
  <w:num w:numId="18">
    <w:abstractNumId w:val="15"/>
  </w:num>
  <w:num w:numId="19">
    <w:abstractNumId w:val="27"/>
  </w:num>
  <w:num w:numId="20">
    <w:abstractNumId w:val="17"/>
  </w:num>
  <w:num w:numId="21">
    <w:abstractNumId w:val="25"/>
  </w:num>
  <w:num w:numId="22">
    <w:abstractNumId w:val="28"/>
  </w:num>
  <w:num w:numId="23">
    <w:abstractNumId w:val="24"/>
  </w:num>
  <w:num w:numId="24">
    <w:abstractNumId w:val="31"/>
  </w:num>
  <w:num w:numId="25">
    <w:abstractNumId w:val="20"/>
  </w:num>
  <w:num w:numId="26">
    <w:abstractNumId w:val="10"/>
  </w:num>
  <w:num w:numId="27">
    <w:abstractNumId w:val="6"/>
  </w:num>
  <w:num w:numId="28">
    <w:abstractNumId w:val="16"/>
  </w:num>
  <w:num w:numId="29">
    <w:abstractNumId w:val="23"/>
  </w:num>
  <w:num w:numId="30">
    <w:abstractNumId w:val="33"/>
  </w:num>
  <w:num w:numId="31">
    <w:abstractNumId w:val="7"/>
  </w:num>
  <w:num w:numId="32">
    <w:abstractNumId w:val="8"/>
  </w:num>
  <w:num w:numId="33">
    <w:abstractNumId w:val="4"/>
  </w:num>
  <w:num w:numId="34">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52"/>
    <w:rsid w:val="000053FE"/>
    <w:rsid w:val="00015B15"/>
    <w:rsid w:val="00015EA5"/>
    <w:rsid w:val="00020F2D"/>
    <w:rsid w:val="00024A94"/>
    <w:rsid w:val="00024E17"/>
    <w:rsid w:val="000551E6"/>
    <w:rsid w:val="000660E0"/>
    <w:rsid w:val="000766C4"/>
    <w:rsid w:val="000951AF"/>
    <w:rsid w:val="000C1A40"/>
    <w:rsid w:val="000D0C39"/>
    <w:rsid w:val="000E6922"/>
    <w:rsid w:val="000E6AA8"/>
    <w:rsid w:val="000F512E"/>
    <w:rsid w:val="00102B43"/>
    <w:rsid w:val="001046CF"/>
    <w:rsid w:val="001077E8"/>
    <w:rsid w:val="001151B1"/>
    <w:rsid w:val="00115988"/>
    <w:rsid w:val="001311F0"/>
    <w:rsid w:val="0014095C"/>
    <w:rsid w:val="00140D07"/>
    <w:rsid w:val="0015071F"/>
    <w:rsid w:val="0017288E"/>
    <w:rsid w:val="00185669"/>
    <w:rsid w:val="001A297A"/>
    <w:rsid w:val="001B2513"/>
    <w:rsid w:val="001B4CBC"/>
    <w:rsid w:val="001E1339"/>
    <w:rsid w:val="001F23F6"/>
    <w:rsid w:val="002008C7"/>
    <w:rsid w:val="00214CA3"/>
    <w:rsid w:val="00221008"/>
    <w:rsid w:val="002460A7"/>
    <w:rsid w:val="002637EA"/>
    <w:rsid w:val="002652CF"/>
    <w:rsid w:val="002662A7"/>
    <w:rsid w:val="00271091"/>
    <w:rsid w:val="00275D6B"/>
    <w:rsid w:val="0027639B"/>
    <w:rsid w:val="002773BD"/>
    <w:rsid w:val="0028088A"/>
    <w:rsid w:val="002944B2"/>
    <w:rsid w:val="002B3B62"/>
    <w:rsid w:val="002C2C21"/>
    <w:rsid w:val="002C7034"/>
    <w:rsid w:val="002D6E14"/>
    <w:rsid w:val="002F5256"/>
    <w:rsid w:val="002F6C04"/>
    <w:rsid w:val="002F7285"/>
    <w:rsid w:val="003123A4"/>
    <w:rsid w:val="00312FDD"/>
    <w:rsid w:val="0031755C"/>
    <w:rsid w:val="0031793A"/>
    <w:rsid w:val="00327A79"/>
    <w:rsid w:val="0033146C"/>
    <w:rsid w:val="00337A9D"/>
    <w:rsid w:val="00342DF0"/>
    <w:rsid w:val="00345FBD"/>
    <w:rsid w:val="00356DF8"/>
    <w:rsid w:val="00363E86"/>
    <w:rsid w:val="00371642"/>
    <w:rsid w:val="0038383D"/>
    <w:rsid w:val="00385324"/>
    <w:rsid w:val="00392D58"/>
    <w:rsid w:val="003940D0"/>
    <w:rsid w:val="003A1AC6"/>
    <w:rsid w:val="003B3071"/>
    <w:rsid w:val="003C58CC"/>
    <w:rsid w:val="003F0D31"/>
    <w:rsid w:val="003F2888"/>
    <w:rsid w:val="00407B11"/>
    <w:rsid w:val="00420C1D"/>
    <w:rsid w:val="0043761F"/>
    <w:rsid w:val="00447ED2"/>
    <w:rsid w:val="00454CCD"/>
    <w:rsid w:val="0047739D"/>
    <w:rsid w:val="00483921"/>
    <w:rsid w:val="0048634B"/>
    <w:rsid w:val="0049416D"/>
    <w:rsid w:val="00495D21"/>
    <w:rsid w:val="004A0EB8"/>
    <w:rsid w:val="004A3E6C"/>
    <w:rsid w:val="004C25F2"/>
    <w:rsid w:val="004D2926"/>
    <w:rsid w:val="004E74FB"/>
    <w:rsid w:val="00504544"/>
    <w:rsid w:val="00505C37"/>
    <w:rsid w:val="00525749"/>
    <w:rsid w:val="00526258"/>
    <w:rsid w:val="005352EE"/>
    <w:rsid w:val="00535577"/>
    <w:rsid w:val="0053761F"/>
    <w:rsid w:val="00537846"/>
    <w:rsid w:val="00545B22"/>
    <w:rsid w:val="005464E8"/>
    <w:rsid w:val="00583097"/>
    <w:rsid w:val="005A137E"/>
    <w:rsid w:val="005B6826"/>
    <w:rsid w:val="005B72BC"/>
    <w:rsid w:val="005C28E1"/>
    <w:rsid w:val="005C29AE"/>
    <w:rsid w:val="005E1A75"/>
    <w:rsid w:val="005F034F"/>
    <w:rsid w:val="006001B2"/>
    <w:rsid w:val="006057DC"/>
    <w:rsid w:val="00607A04"/>
    <w:rsid w:val="00610CE3"/>
    <w:rsid w:val="00615134"/>
    <w:rsid w:val="0061547A"/>
    <w:rsid w:val="00615BE4"/>
    <w:rsid w:val="0062278C"/>
    <w:rsid w:val="00631A19"/>
    <w:rsid w:val="0063602C"/>
    <w:rsid w:val="00653442"/>
    <w:rsid w:val="00663EBB"/>
    <w:rsid w:val="006737E1"/>
    <w:rsid w:val="00677144"/>
    <w:rsid w:val="006808B5"/>
    <w:rsid w:val="006829CA"/>
    <w:rsid w:val="006A3C06"/>
    <w:rsid w:val="006E635E"/>
    <w:rsid w:val="006F051A"/>
    <w:rsid w:val="006F6850"/>
    <w:rsid w:val="00704990"/>
    <w:rsid w:val="00711224"/>
    <w:rsid w:val="00713357"/>
    <w:rsid w:val="0072212A"/>
    <w:rsid w:val="007328B0"/>
    <w:rsid w:val="00742BEA"/>
    <w:rsid w:val="007549F0"/>
    <w:rsid w:val="00756137"/>
    <w:rsid w:val="00785EF8"/>
    <w:rsid w:val="007868B3"/>
    <w:rsid w:val="007C7FAA"/>
    <w:rsid w:val="007D498E"/>
    <w:rsid w:val="007E0D0F"/>
    <w:rsid w:val="007E1A52"/>
    <w:rsid w:val="007E30B3"/>
    <w:rsid w:val="007F2765"/>
    <w:rsid w:val="007F5235"/>
    <w:rsid w:val="007F52AA"/>
    <w:rsid w:val="008133EB"/>
    <w:rsid w:val="00854BCC"/>
    <w:rsid w:val="00857A46"/>
    <w:rsid w:val="00860188"/>
    <w:rsid w:val="00862E35"/>
    <w:rsid w:val="008666C5"/>
    <w:rsid w:val="008667D3"/>
    <w:rsid w:val="00893268"/>
    <w:rsid w:val="008B1328"/>
    <w:rsid w:val="008B4A2E"/>
    <w:rsid w:val="008D1DE2"/>
    <w:rsid w:val="008D2C7F"/>
    <w:rsid w:val="008E4A41"/>
    <w:rsid w:val="008E6263"/>
    <w:rsid w:val="008F1BA9"/>
    <w:rsid w:val="008F6B62"/>
    <w:rsid w:val="00905834"/>
    <w:rsid w:val="00910154"/>
    <w:rsid w:val="009226FB"/>
    <w:rsid w:val="0092570B"/>
    <w:rsid w:val="00931C85"/>
    <w:rsid w:val="00934ACD"/>
    <w:rsid w:val="00941445"/>
    <w:rsid w:val="009414F1"/>
    <w:rsid w:val="00963CAE"/>
    <w:rsid w:val="00972C3C"/>
    <w:rsid w:val="00992B90"/>
    <w:rsid w:val="00996AE6"/>
    <w:rsid w:val="009A23ED"/>
    <w:rsid w:val="009A5572"/>
    <w:rsid w:val="009B24C8"/>
    <w:rsid w:val="009C4980"/>
    <w:rsid w:val="009E0430"/>
    <w:rsid w:val="009F0C1C"/>
    <w:rsid w:val="00A0145C"/>
    <w:rsid w:val="00A10C96"/>
    <w:rsid w:val="00A10C9F"/>
    <w:rsid w:val="00A21127"/>
    <w:rsid w:val="00A43367"/>
    <w:rsid w:val="00A61A97"/>
    <w:rsid w:val="00A734AA"/>
    <w:rsid w:val="00A835A5"/>
    <w:rsid w:val="00A90B90"/>
    <w:rsid w:val="00AA4602"/>
    <w:rsid w:val="00AB762F"/>
    <w:rsid w:val="00AD7D02"/>
    <w:rsid w:val="00AE754C"/>
    <w:rsid w:val="00AF04C3"/>
    <w:rsid w:val="00AF0AC3"/>
    <w:rsid w:val="00AF0D85"/>
    <w:rsid w:val="00B04660"/>
    <w:rsid w:val="00B07467"/>
    <w:rsid w:val="00B10FF8"/>
    <w:rsid w:val="00B125C2"/>
    <w:rsid w:val="00B169F0"/>
    <w:rsid w:val="00B2286B"/>
    <w:rsid w:val="00B516D3"/>
    <w:rsid w:val="00B66047"/>
    <w:rsid w:val="00B66B13"/>
    <w:rsid w:val="00B94CBE"/>
    <w:rsid w:val="00BC2CE0"/>
    <w:rsid w:val="00BC72B6"/>
    <w:rsid w:val="00BD3AAA"/>
    <w:rsid w:val="00BD74DD"/>
    <w:rsid w:val="00BE3CD3"/>
    <w:rsid w:val="00BE6B14"/>
    <w:rsid w:val="00BE7696"/>
    <w:rsid w:val="00BE79C3"/>
    <w:rsid w:val="00BF3025"/>
    <w:rsid w:val="00BF36C3"/>
    <w:rsid w:val="00C3430C"/>
    <w:rsid w:val="00C4608B"/>
    <w:rsid w:val="00C528FA"/>
    <w:rsid w:val="00C62117"/>
    <w:rsid w:val="00C7074E"/>
    <w:rsid w:val="00C738BF"/>
    <w:rsid w:val="00C84359"/>
    <w:rsid w:val="00CA62BD"/>
    <w:rsid w:val="00CB31E4"/>
    <w:rsid w:val="00D01968"/>
    <w:rsid w:val="00D1038D"/>
    <w:rsid w:val="00D16DFE"/>
    <w:rsid w:val="00D22BD9"/>
    <w:rsid w:val="00D245A5"/>
    <w:rsid w:val="00D26758"/>
    <w:rsid w:val="00D27AC4"/>
    <w:rsid w:val="00D37F3C"/>
    <w:rsid w:val="00D41FD0"/>
    <w:rsid w:val="00D703F9"/>
    <w:rsid w:val="00D73BAE"/>
    <w:rsid w:val="00D83712"/>
    <w:rsid w:val="00D84CAB"/>
    <w:rsid w:val="00D86192"/>
    <w:rsid w:val="00D90E77"/>
    <w:rsid w:val="00D97FDC"/>
    <w:rsid w:val="00DB6989"/>
    <w:rsid w:val="00DC193E"/>
    <w:rsid w:val="00DC1B1A"/>
    <w:rsid w:val="00DD5059"/>
    <w:rsid w:val="00DE54D9"/>
    <w:rsid w:val="00DF38AB"/>
    <w:rsid w:val="00E026ED"/>
    <w:rsid w:val="00E101F2"/>
    <w:rsid w:val="00E33791"/>
    <w:rsid w:val="00E33EC6"/>
    <w:rsid w:val="00E57064"/>
    <w:rsid w:val="00E6225B"/>
    <w:rsid w:val="00E73F9F"/>
    <w:rsid w:val="00EA1C06"/>
    <w:rsid w:val="00EB4288"/>
    <w:rsid w:val="00EB5D76"/>
    <w:rsid w:val="00EF00A3"/>
    <w:rsid w:val="00EF7D72"/>
    <w:rsid w:val="00F02494"/>
    <w:rsid w:val="00F05002"/>
    <w:rsid w:val="00F20298"/>
    <w:rsid w:val="00F248A4"/>
    <w:rsid w:val="00F24B3E"/>
    <w:rsid w:val="00F32E78"/>
    <w:rsid w:val="00F34257"/>
    <w:rsid w:val="00F42D90"/>
    <w:rsid w:val="00F43642"/>
    <w:rsid w:val="00F61242"/>
    <w:rsid w:val="00F61EF1"/>
    <w:rsid w:val="00F67FCC"/>
    <w:rsid w:val="00F759D2"/>
    <w:rsid w:val="00F77207"/>
    <w:rsid w:val="00F9670F"/>
    <w:rsid w:val="00FA7357"/>
    <w:rsid w:val="00FA783E"/>
    <w:rsid w:val="00FC3F34"/>
    <w:rsid w:val="00FD174E"/>
    <w:rsid w:val="00FE0B02"/>
    <w:rsid w:val="00FE50A5"/>
    <w:rsid w:val="00FF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4385"/>
  <w15:chartTrackingRefBased/>
  <w15:docId w15:val="{FDCA53F5-396E-474D-A8F5-D550945F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57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014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60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2112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057D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8FA"/>
    <w:rPr>
      <w:rFonts w:cs="Times New Roman"/>
      <w:color w:val="0000FF"/>
      <w:u w:val="single"/>
    </w:rPr>
  </w:style>
  <w:style w:type="paragraph" w:customStyle="1" w:styleId="paragraph">
    <w:name w:val="paragraph"/>
    <w:basedOn w:val="Normal"/>
    <w:rsid w:val="00C528FA"/>
    <w:pPr>
      <w:spacing w:after="0" w:line="240" w:lineRule="auto"/>
    </w:pPr>
    <w:rPr>
      <w:rFonts w:ascii="Calibri" w:eastAsia="Times New Roman" w:hAnsi="Calibri" w:cs="Calibri"/>
      <w:lang w:eastAsia="en-GB"/>
    </w:rPr>
  </w:style>
  <w:style w:type="paragraph" w:styleId="NormalWeb">
    <w:name w:val="Normal (Web)"/>
    <w:basedOn w:val="Normal"/>
    <w:uiPriority w:val="99"/>
    <w:unhideWhenUsed/>
    <w:rsid w:val="00C528FA"/>
    <w:pPr>
      <w:spacing w:before="100" w:beforeAutospacing="1" w:after="100" w:afterAutospacing="1" w:line="240" w:lineRule="auto"/>
    </w:pPr>
    <w:rPr>
      <w:rFonts w:ascii="Calibri" w:eastAsia="Times New Roman" w:hAnsi="Calibri" w:cs="Calibri"/>
      <w:lang w:eastAsia="en-GB"/>
    </w:rPr>
  </w:style>
  <w:style w:type="character" w:styleId="Strong">
    <w:name w:val="Strong"/>
    <w:basedOn w:val="DefaultParagraphFont"/>
    <w:uiPriority w:val="22"/>
    <w:qFormat/>
    <w:rsid w:val="00F61242"/>
    <w:rPr>
      <w:rFonts w:cs="Times New Roman"/>
      <w:b/>
      <w:bCs/>
    </w:rPr>
  </w:style>
  <w:style w:type="character" w:styleId="CommentReference">
    <w:name w:val="annotation reference"/>
    <w:basedOn w:val="DefaultParagraphFont"/>
    <w:uiPriority w:val="99"/>
    <w:semiHidden/>
    <w:unhideWhenUsed/>
    <w:rsid w:val="00934ACD"/>
    <w:rPr>
      <w:sz w:val="16"/>
      <w:szCs w:val="16"/>
    </w:rPr>
  </w:style>
  <w:style w:type="paragraph" w:styleId="CommentText">
    <w:name w:val="annotation text"/>
    <w:basedOn w:val="Normal"/>
    <w:link w:val="CommentTextChar"/>
    <w:uiPriority w:val="99"/>
    <w:semiHidden/>
    <w:unhideWhenUsed/>
    <w:rsid w:val="00934ACD"/>
    <w:pPr>
      <w:spacing w:line="240" w:lineRule="auto"/>
    </w:pPr>
    <w:rPr>
      <w:sz w:val="20"/>
      <w:szCs w:val="20"/>
    </w:rPr>
  </w:style>
  <w:style w:type="character" w:customStyle="1" w:styleId="CommentTextChar">
    <w:name w:val="Comment Text Char"/>
    <w:basedOn w:val="DefaultParagraphFont"/>
    <w:link w:val="CommentText"/>
    <w:uiPriority w:val="99"/>
    <w:semiHidden/>
    <w:rsid w:val="00934ACD"/>
    <w:rPr>
      <w:sz w:val="20"/>
      <w:szCs w:val="20"/>
    </w:rPr>
  </w:style>
  <w:style w:type="paragraph" w:styleId="CommentSubject">
    <w:name w:val="annotation subject"/>
    <w:basedOn w:val="CommentText"/>
    <w:next w:val="CommentText"/>
    <w:link w:val="CommentSubjectChar"/>
    <w:uiPriority w:val="99"/>
    <w:semiHidden/>
    <w:unhideWhenUsed/>
    <w:rsid w:val="00934ACD"/>
    <w:rPr>
      <w:b/>
      <w:bCs/>
    </w:rPr>
  </w:style>
  <w:style w:type="character" w:customStyle="1" w:styleId="CommentSubjectChar">
    <w:name w:val="Comment Subject Char"/>
    <w:basedOn w:val="CommentTextChar"/>
    <w:link w:val="CommentSubject"/>
    <w:uiPriority w:val="99"/>
    <w:semiHidden/>
    <w:rsid w:val="00934ACD"/>
    <w:rPr>
      <w:b/>
      <w:bCs/>
      <w:sz w:val="20"/>
      <w:szCs w:val="20"/>
    </w:rPr>
  </w:style>
  <w:style w:type="paragraph" w:styleId="BalloonText">
    <w:name w:val="Balloon Text"/>
    <w:basedOn w:val="Normal"/>
    <w:link w:val="BalloonTextChar"/>
    <w:uiPriority w:val="99"/>
    <w:semiHidden/>
    <w:unhideWhenUsed/>
    <w:rsid w:val="00934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ACD"/>
    <w:rPr>
      <w:rFonts w:ascii="Segoe UI" w:hAnsi="Segoe UI" w:cs="Segoe UI"/>
      <w:sz w:val="18"/>
      <w:szCs w:val="18"/>
    </w:rPr>
  </w:style>
  <w:style w:type="paragraph" w:styleId="Header">
    <w:name w:val="header"/>
    <w:basedOn w:val="Normal"/>
    <w:link w:val="HeaderChar"/>
    <w:uiPriority w:val="99"/>
    <w:unhideWhenUsed/>
    <w:rsid w:val="00704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990"/>
  </w:style>
  <w:style w:type="paragraph" w:styleId="Footer">
    <w:name w:val="footer"/>
    <w:basedOn w:val="Normal"/>
    <w:link w:val="FooterChar"/>
    <w:uiPriority w:val="99"/>
    <w:unhideWhenUsed/>
    <w:rsid w:val="00704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990"/>
  </w:style>
  <w:style w:type="character" w:customStyle="1" w:styleId="Heading1Char">
    <w:name w:val="Heading 1 Char"/>
    <w:basedOn w:val="DefaultParagraphFont"/>
    <w:link w:val="Heading1"/>
    <w:uiPriority w:val="9"/>
    <w:rsid w:val="006057DC"/>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6057DC"/>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9A23ED"/>
    <w:rPr>
      <w:color w:val="954F72" w:themeColor="followedHyperlink"/>
      <w:u w:val="single"/>
    </w:rPr>
  </w:style>
  <w:style w:type="character" w:customStyle="1" w:styleId="Heading3Char">
    <w:name w:val="Heading 3 Char"/>
    <w:basedOn w:val="DefaultParagraphFont"/>
    <w:link w:val="Heading3"/>
    <w:uiPriority w:val="9"/>
    <w:rsid w:val="000660E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F43642"/>
    <w:rPr>
      <w:color w:val="605E5C"/>
      <w:shd w:val="clear" w:color="auto" w:fill="E1DFDD"/>
    </w:rPr>
  </w:style>
  <w:style w:type="character" w:customStyle="1" w:styleId="Heading2Char">
    <w:name w:val="Heading 2 Char"/>
    <w:basedOn w:val="DefaultParagraphFont"/>
    <w:link w:val="Heading2"/>
    <w:uiPriority w:val="9"/>
    <w:semiHidden/>
    <w:rsid w:val="00A0145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667D3"/>
    <w:pPr>
      <w:ind w:left="720"/>
      <w:contextualSpacing/>
    </w:pPr>
  </w:style>
  <w:style w:type="character" w:customStyle="1" w:styleId="Heading4Char">
    <w:name w:val="Heading 4 Char"/>
    <w:basedOn w:val="DefaultParagraphFont"/>
    <w:link w:val="Heading4"/>
    <w:uiPriority w:val="9"/>
    <w:semiHidden/>
    <w:rsid w:val="00A21127"/>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2C2C21"/>
    <w:rPr>
      <w:i/>
      <w:iCs/>
    </w:rPr>
  </w:style>
  <w:style w:type="character" w:customStyle="1" w:styleId="lexicon-term">
    <w:name w:val="lexicon-term"/>
    <w:basedOn w:val="DefaultParagraphFont"/>
    <w:rsid w:val="001311F0"/>
  </w:style>
  <w:style w:type="paragraph" w:customStyle="1" w:styleId="h1">
    <w:name w:val="h1"/>
    <w:basedOn w:val="Normal"/>
    <w:rsid w:val="00545B22"/>
    <w:pPr>
      <w:spacing w:before="100" w:beforeAutospacing="1" w:after="100" w:afterAutospacing="1" w:line="240" w:lineRule="auto"/>
    </w:pPr>
    <w:rPr>
      <w:rFonts w:ascii="Calibri" w:eastAsia="Times New Roman" w:hAnsi="Calibri" w:cs="Calibri"/>
      <w:lang w:eastAsia="en-GB"/>
    </w:rPr>
  </w:style>
  <w:style w:type="character" w:customStyle="1" w:styleId="sr-only">
    <w:name w:val="sr-only"/>
    <w:basedOn w:val="DefaultParagraphFont"/>
    <w:rsid w:val="00115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9358">
      <w:bodyDiv w:val="1"/>
      <w:marLeft w:val="0"/>
      <w:marRight w:val="0"/>
      <w:marTop w:val="0"/>
      <w:marBottom w:val="0"/>
      <w:divBdr>
        <w:top w:val="none" w:sz="0" w:space="0" w:color="auto"/>
        <w:left w:val="none" w:sz="0" w:space="0" w:color="auto"/>
        <w:bottom w:val="none" w:sz="0" w:space="0" w:color="auto"/>
        <w:right w:val="none" w:sz="0" w:space="0" w:color="auto"/>
      </w:divBdr>
    </w:div>
    <w:div w:id="9600561">
      <w:bodyDiv w:val="1"/>
      <w:marLeft w:val="0"/>
      <w:marRight w:val="0"/>
      <w:marTop w:val="0"/>
      <w:marBottom w:val="0"/>
      <w:divBdr>
        <w:top w:val="none" w:sz="0" w:space="0" w:color="auto"/>
        <w:left w:val="none" w:sz="0" w:space="0" w:color="auto"/>
        <w:bottom w:val="none" w:sz="0" w:space="0" w:color="auto"/>
        <w:right w:val="none" w:sz="0" w:space="0" w:color="auto"/>
      </w:divBdr>
    </w:div>
    <w:div w:id="17900134">
      <w:bodyDiv w:val="1"/>
      <w:marLeft w:val="0"/>
      <w:marRight w:val="0"/>
      <w:marTop w:val="0"/>
      <w:marBottom w:val="0"/>
      <w:divBdr>
        <w:top w:val="none" w:sz="0" w:space="0" w:color="auto"/>
        <w:left w:val="none" w:sz="0" w:space="0" w:color="auto"/>
        <w:bottom w:val="none" w:sz="0" w:space="0" w:color="auto"/>
        <w:right w:val="none" w:sz="0" w:space="0" w:color="auto"/>
      </w:divBdr>
    </w:div>
    <w:div w:id="29260895">
      <w:bodyDiv w:val="1"/>
      <w:marLeft w:val="0"/>
      <w:marRight w:val="0"/>
      <w:marTop w:val="0"/>
      <w:marBottom w:val="0"/>
      <w:divBdr>
        <w:top w:val="none" w:sz="0" w:space="0" w:color="auto"/>
        <w:left w:val="none" w:sz="0" w:space="0" w:color="auto"/>
        <w:bottom w:val="none" w:sz="0" w:space="0" w:color="auto"/>
        <w:right w:val="none" w:sz="0" w:space="0" w:color="auto"/>
      </w:divBdr>
    </w:div>
    <w:div w:id="74909625">
      <w:bodyDiv w:val="1"/>
      <w:marLeft w:val="0"/>
      <w:marRight w:val="0"/>
      <w:marTop w:val="0"/>
      <w:marBottom w:val="0"/>
      <w:divBdr>
        <w:top w:val="none" w:sz="0" w:space="0" w:color="auto"/>
        <w:left w:val="none" w:sz="0" w:space="0" w:color="auto"/>
        <w:bottom w:val="none" w:sz="0" w:space="0" w:color="auto"/>
        <w:right w:val="none" w:sz="0" w:space="0" w:color="auto"/>
      </w:divBdr>
      <w:divsChild>
        <w:div w:id="2140951952">
          <w:marLeft w:val="0"/>
          <w:marRight w:val="0"/>
          <w:marTop w:val="0"/>
          <w:marBottom w:val="300"/>
          <w:divBdr>
            <w:top w:val="single" w:sz="6" w:space="0" w:color="FFFFFF"/>
            <w:left w:val="single" w:sz="12" w:space="11" w:color="CCCCCC"/>
            <w:bottom w:val="single" w:sz="6" w:space="31" w:color="FFFFFF"/>
            <w:right w:val="none" w:sz="0" w:space="0" w:color="auto"/>
          </w:divBdr>
          <w:divsChild>
            <w:div w:id="1024475279">
              <w:marLeft w:val="0"/>
              <w:marRight w:val="0"/>
              <w:marTop w:val="0"/>
              <w:marBottom w:val="0"/>
              <w:divBdr>
                <w:top w:val="none" w:sz="0" w:space="0" w:color="auto"/>
                <w:left w:val="none" w:sz="0" w:space="0" w:color="auto"/>
                <w:bottom w:val="none" w:sz="0" w:space="0" w:color="auto"/>
                <w:right w:val="none" w:sz="0" w:space="0" w:color="auto"/>
              </w:divBdr>
            </w:div>
            <w:div w:id="1384015019">
              <w:marLeft w:val="0"/>
              <w:marRight w:val="0"/>
              <w:marTop w:val="0"/>
              <w:marBottom w:val="0"/>
              <w:divBdr>
                <w:top w:val="none" w:sz="0" w:space="0" w:color="auto"/>
                <w:left w:val="none" w:sz="0" w:space="0" w:color="auto"/>
                <w:bottom w:val="none" w:sz="0" w:space="0" w:color="auto"/>
                <w:right w:val="none" w:sz="0" w:space="0" w:color="auto"/>
              </w:divBdr>
            </w:div>
            <w:div w:id="1590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2096">
      <w:bodyDiv w:val="1"/>
      <w:marLeft w:val="0"/>
      <w:marRight w:val="0"/>
      <w:marTop w:val="0"/>
      <w:marBottom w:val="0"/>
      <w:divBdr>
        <w:top w:val="none" w:sz="0" w:space="0" w:color="auto"/>
        <w:left w:val="none" w:sz="0" w:space="0" w:color="auto"/>
        <w:bottom w:val="none" w:sz="0" w:space="0" w:color="auto"/>
        <w:right w:val="none" w:sz="0" w:space="0" w:color="auto"/>
      </w:divBdr>
      <w:divsChild>
        <w:div w:id="1013605216">
          <w:marLeft w:val="110"/>
          <w:marRight w:val="110"/>
          <w:marTop w:val="0"/>
          <w:marBottom w:val="150"/>
          <w:divBdr>
            <w:top w:val="none" w:sz="0" w:space="0" w:color="auto"/>
            <w:left w:val="none" w:sz="0" w:space="0" w:color="auto"/>
            <w:bottom w:val="none" w:sz="0" w:space="0" w:color="auto"/>
            <w:right w:val="none" w:sz="0" w:space="0" w:color="auto"/>
          </w:divBdr>
          <w:divsChild>
            <w:div w:id="127210512">
              <w:marLeft w:val="0"/>
              <w:marRight w:val="0"/>
              <w:marTop w:val="0"/>
              <w:marBottom w:val="0"/>
              <w:divBdr>
                <w:top w:val="none" w:sz="0" w:space="0" w:color="auto"/>
                <w:left w:val="none" w:sz="0" w:space="0" w:color="auto"/>
                <w:bottom w:val="none" w:sz="0" w:space="0" w:color="auto"/>
                <w:right w:val="none" w:sz="0" w:space="0" w:color="auto"/>
              </w:divBdr>
            </w:div>
          </w:divsChild>
        </w:div>
        <w:div w:id="1609658715">
          <w:marLeft w:val="110"/>
          <w:marRight w:val="110"/>
          <w:marTop w:val="0"/>
          <w:marBottom w:val="450"/>
          <w:divBdr>
            <w:top w:val="none" w:sz="0" w:space="0" w:color="auto"/>
            <w:left w:val="none" w:sz="0" w:space="0" w:color="auto"/>
            <w:bottom w:val="none" w:sz="0" w:space="0" w:color="auto"/>
            <w:right w:val="none" w:sz="0" w:space="0" w:color="auto"/>
          </w:divBdr>
          <w:divsChild>
            <w:div w:id="1575700898">
              <w:marLeft w:val="0"/>
              <w:marRight w:val="0"/>
              <w:marTop w:val="0"/>
              <w:marBottom w:val="0"/>
              <w:divBdr>
                <w:top w:val="none" w:sz="0" w:space="0" w:color="auto"/>
                <w:left w:val="none" w:sz="0" w:space="0" w:color="auto"/>
                <w:bottom w:val="none" w:sz="0" w:space="0" w:color="auto"/>
                <w:right w:val="none" w:sz="0" w:space="0" w:color="auto"/>
              </w:divBdr>
              <w:divsChild>
                <w:div w:id="585841197">
                  <w:marLeft w:val="0"/>
                  <w:marRight w:val="0"/>
                  <w:marTop w:val="0"/>
                  <w:marBottom w:val="0"/>
                  <w:divBdr>
                    <w:top w:val="none" w:sz="0" w:space="0" w:color="auto"/>
                    <w:left w:val="none" w:sz="0" w:space="0" w:color="auto"/>
                    <w:bottom w:val="none" w:sz="0" w:space="0" w:color="auto"/>
                    <w:right w:val="none" w:sz="0" w:space="0" w:color="auto"/>
                  </w:divBdr>
                  <w:divsChild>
                    <w:div w:id="167444961">
                      <w:marLeft w:val="0"/>
                      <w:marRight w:val="0"/>
                      <w:marTop w:val="0"/>
                      <w:marBottom w:val="0"/>
                      <w:divBdr>
                        <w:top w:val="none" w:sz="0" w:space="0" w:color="auto"/>
                        <w:left w:val="none" w:sz="0" w:space="0" w:color="auto"/>
                        <w:bottom w:val="none" w:sz="0" w:space="0" w:color="auto"/>
                        <w:right w:val="none" w:sz="0" w:space="0" w:color="auto"/>
                      </w:divBdr>
                      <w:divsChild>
                        <w:div w:id="14275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71991">
          <w:marLeft w:val="110"/>
          <w:marRight w:val="110"/>
          <w:marTop w:val="0"/>
          <w:marBottom w:val="150"/>
          <w:divBdr>
            <w:top w:val="none" w:sz="0" w:space="0" w:color="auto"/>
            <w:left w:val="none" w:sz="0" w:space="0" w:color="auto"/>
            <w:bottom w:val="none" w:sz="0" w:space="0" w:color="auto"/>
            <w:right w:val="none" w:sz="0" w:space="0" w:color="auto"/>
          </w:divBdr>
          <w:divsChild>
            <w:div w:id="1609579458">
              <w:marLeft w:val="0"/>
              <w:marRight w:val="0"/>
              <w:marTop w:val="0"/>
              <w:marBottom w:val="0"/>
              <w:divBdr>
                <w:top w:val="none" w:sz="0" w:space="0" w:color="auto"/>
                <w:left w:val="none" w:sz="0" w:space="0" w:color="auto"/>
                <w:bottom w:val="none" w:sz="0" w:space="0" w:color="auto"/>
                <w:right w:val="none" w:sz="0" w:space="0" w:color="auto"/>
              </w:divBdr>
            </w:div>
          </w:divsChild>
        </w:div>
        <w:div w:id="440565232">
          <w:marLeft w:val="110"/>
          <w:marRight w:val="110"/>
          <w:marTop w:val="0"/>
          <w:marBottom w:val="0"/>
          <w:divBdr>
            <w:top w:val="none" w:sz="0" w:space="0" w:color="auto"/>
            <w:left w:val="none" w:sz="0" w:space="0" w:color="auto"/>
            <w:bottom w:val="none" w:sz="0" w:space="0" w:color="auto"/>
            <w:right w:val="none" w:sz="0" w:space="0" w:color="auto"/>
          </w:divBdr>
          <w:divsChild>
            <w:div w:id="388118392">
              <w:marLeft w:val="0"/>
              <w:marRight w:val="0"/>
              <w:marTop w:val="0"/>
              <w:marBottom w:val="0"/>
              <w:divBdr>
                <w:top w:val="none" w:sz="0" w:space="0" w:color="auto"/>
                <w:left w:val="none" w:sz="0" w:space="0" w:color="auto"/>
                <w:bottom w:val="none" w:sz="0" w:space="0" w:color="auto"/>
                <w:right w:val="none" w:sz="0" w:space="0" w:color="auto"/>
              </w:divBdr>
              <w:divsChild>
                <w:div w:id="265815691">
                  <w:marLeft w:val="0"/>
                  <w:marRight w:val="0"/>
                  <w:marTop w:val="0"/>
                  <w:marBottom w:val="0"/>
                  <w:divBdr>
                    <w:top w:val="none" w:sz="0" w:space="0" w:color="auto"/>
                    <w:left w:val="none" w:sz="0" w:space="0" w:color="auto"/>
                    <w:bottom w:val="none" w:sz="0" w:space="0" w:color="auto"/>
                    <w:right w:val="none" w:sz="0" w:space="0" w:color="auto"/>
                  </w:divBdr>
                  <w:divsChild>
                    <w:div w:id="723943180">
                      <w:marLeft w:val="0"/>
                      <w:marRight w:val="0"/>
                      <w:marTop w:val="0"/>
                      <w:marBottom w:val="0"/>
                      <w:divBdr>
                        <w:top w:val="none" w:sz="0" w:space="0" w:color="auto"/>
                        <w:left w:val="none" w:sz="0" w:space="0" w:color="auto"/>
                        <w:bottom w:val="none" w:sz="0" w:space="0" w:color="auto"/>
                        <w:right w:val="none" w:sz="0" w:space="0" w:color="auto"/>
                      </w:divBdr>
                      <w:divsChild>
                        <w:div w:id="19825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4840">
      <w:bodyDiv w:val="1"/>
      <w:marLeft w:val="0"/>
      <w:marRight w:val="0"/>
      <w:marTop w:val="0"/>
      <w:marBottom w:val="0"/>
      <w:divBdr>
        <w:top w:val="none" w:sz="0" w:space="0" w:color="auto"/>
        <w:left w:val="none" w:sz="0" w:space="0" w:color="auto"/>
        <w:bottom w:val="none" w:sz="0" w:space="0" w:color="auto"/>
        <w:right w:val="none" w:sz="0" w:space="0" w:color="auto"/>
      </w:divBdr>
    </w:div>
    <w:div w:id="210847556">
      <w:bodyDiv w:val="1"/>
      <w:marLeft w:val="0"/>
      <w:marRight w:val="0"/>
      <w:marTop w:val="0"/>
      <w:marBottom w:val="0"/>
      <w:divBdr>
        <w:top w:val="none" w:sz="0" w:space="0" w:color="auto"/>
        <w:left w:val="none" w:sz="0" w:space="0" w:color="auto"/>
        <w:bottom w:val="none" w:sz="0" w:space="0" w:color="auto"/>
        <w:right w:val="none" w:sz="0" w:space="0" w:color="auto"/>
      </w:divBdr>
    </w:div>
    <w:div w:id="261913169">
      <w:bodyDiv w:val="1"/>
      <w:marLeft w:val="0"/>
      <w:marRight w:val="0"/>
      <w:marTop w:val="0"/>
      <w:marBottom w:val="0"/>
      <w:divBdr>
        <w:top w:val="none" w:sz="0" w:space="0" w:color="auto"/>
        <w:left w:val="none" w:sz="0" w:space="0" w:color="auto"/>
        <w:bottom w:val="none" w:sz="0" w:space="0" w:color="auto"/>
        <w:right w:val="none" w:sz="0" w:space="0" w:color="auto"/>
      </w:divBdr>
      <w:divsChild>
        <w:div w:id="197862146">
          <w:marLeft w:val="0"/>
          <w:marRight w:val="0"/>
          <w:marTop w:val="0"/>
          <w:marBottom w:val="0"/>
          <w:divBdr>
            <w:top w:val="none" w:sz="0" w:space="0" w:color="auto"/>
            <w:left w:val="none" w:sz="0" w:space="0" w:color="auto"/>
            <w:bottom w:val="none" w:sz="0" w:space="0" w:color="auto"/>
            <w:right w:val="none" w:sz="0" w:space="0" w:color="auto"/>
          </w:divBdr>
        </w:div>
      </w:divsChild>
    </w:div>
    <w:div w:id="326061600">
      <w:bodyDiv w:val="1"/>
      <w:marLeft w:val="0"/>
      <w:marRight w:val="0"/>
      <w:marTop w:val="0"/>
      <w:marBottom w:val="0"/>
      <w:divBdr>
        <w:top w:val="none" w:sz="0" w:space="0" w:color="auto"/>
        <w:left w:val="none" w:sz="0" w:space="0" w:color="auto"/>
        <w:bottom w:val="none" w:sz="0" w:space="0" w:color="auto"/>
        <w:right w:val="none" w:sz="0" w:space="0" w:color="auto"/>
      </w:divBdr>
    </w:div>
    <w:div w:id="440148920">
      <w:bodyDiv w:val="1"/>
      <w:marLeft w:val="0"/>
      <w:marRight w:val="0"/>
      <w:marTop w:val="0"/>
      <w:marBottom w:val="0"/>
      <w:divBdr>
        <w:top w:val="none" w:sz="0" w:space="0" w:color="auto"/>
        <w:left w:val="none" w:sz="0" w:space="0" w:color="auto"/>
        <w:bottom w:val="none" w:sz="0" w:space="0" w:color="auto"/>
        <w:right w:val="none" w:sz="0" w:space="0" w:color="auto"/>
      </w:divBdr>
    </w:div>
    <w:div w:id="450248423">
      <w:bodyDiv w:val="1"/>
      <w:marLeft w:val="0"/>
      <w:marRight w:val="0"/>
      <w:marTop w:val="0"/>
      <w:marBottom w:val="0"/>
      <w:divBdr>
        <w:top w:val="none" w:sz="0" w:space="0" w:color="auto"/>
        <w:left w:val="none" w:sz="0" w:space="0" w:color="auto"/>
        <w:bottom w:val="none" w:sz="0" w:space="0" w:color="auto"/>
        <w:right w:val="none" w:sz="0" w:space="0" w:color="auto"/>
      </w:divBdr>
    </w:div>
    <w:div w:id="530654254">
      <w:bodyDiv w:val="1"/>
      <w:marLeft w:val="0"/>
      <w:marRight w:val="0"/>
      <w:marTop w:val="0"/>
      <w:marBottom w:val="0"/>
      <w:divBdr>
        <w:top w:val="none" w:sz="0" w:space="0" w:color="auto"/>
        <w:left w:val="none" w:sz="0" w:space="0" w:color="auto"/>
        <w:bottom w:val="none" w:sz="0" w:space="0" w:color="auto"/>
        <w:right w:val="none" w:sz="0" w:space="0" w:color="auto"/>
      </w:divBdr>
    </w:div>
    <w:div w:id="567157860">
      <w:bodyDiv w:val="1"/>
      <w:marLeft w:val="0"/>
      <w:marRight w:val="0"/>
      <w:marTop w:val="0"/>
      <w:marBottom w:val="0"/>
      <w:divBdr>
        <w:top w:val="none" w:sz="0" w:space="0" w:color="auto"/>
        <w:left w:val="none" w:sz="0" w:space="0" w:color="auto"/>
        <w:bottom w:val="none" w:sz="0" w:space="0" w:color="auto"/>
        <w:right w:val="none" w:sz="0" w:space="0" w:color="auto"/>
      </w:divBdr>
    </w:div>
    <w:div w:id="619148677">
      <w:bodyDiv w:val="1"/>
      <w:marLeft w:val="0"/>
      <w:marRight w:val="0"/>
      <w:marTop w:val="0"/>
      <w:marBottom w:val="0"/>
      <w:divBdr>
        <w:top w:val="none" w:sz="0" w:space="0" w:color="auto"/>
        <w:left w:val="none" w:sz="0" w:space="0" w:color="auto"/>
        <w:bottom w:val="none" w:sz="0" w:space="0" w:color="auto"/>
        <w:right w:val="none" w:sz="0" w:space="0" w:color="auto"/>
      </w:divBdr>
      <w:divsChild>
        <w:div w:id="1045956713">
          <w:marLeft w:val="0"/>
          <w:marRight w:val="0"/>
          <w:marTop w:val="0"/>
          <w:marBottom w:val="0"/>
          <w:divBdr>
            <w:top w:val="none" w:sz="0" w:space="0" w:color="auto"/>
            <w:left w:val="none" w:sz="0" w:space="0" w:color="auto"/>
            <w:bottom w:val="none" w:sz="0" w:space="0" w:color="auto"/>
            <w:right w:val="none" w:sz="0" w:space="0" w:color="auto"/>
          </w:divBdr>
        </w:div>
      </w:divsChild>
    </w:div>
    <w:div w:id="633172109">
      <w:bodyDiv w:val="1"/>
      <w:marLeft w:val="0"/>
      <w:marRight w:val="0"/>
      <w:marTop w:val="0"/>
      <w:marBottom w:val="0"/>
      <w:divBdr>
        <w:top w:val="none" w:sz="0" w:space="0" w:color="auto"/>
        <w:left w:val="none" w:sz="0" w:space="0" w:color="auto"/>
        <w:bottom w:val="none" w:sz="0" w:space="0" w:color="auto"/>
        <w:right w:val="none" w:sz="0" w:space="0" w:color="auto"/>
      </w:divBdr>
    </w:div>
    <w:div w:id="663045548">
      <w:bodyDiv w:val="1"/>
      <w:marLeft w:val="0"/>
      <w:marRight w:val="0"/>
      <w:marTop w:val="0"/>
      <w:marBottom w:val="0"/>
      <w:divBdr>
        <w:top w:val="none" w:sz="0" w:space="0" w:color="auto"/>
        <w:left w:val="none" w:sz="0" w:space="0" w:color="auto"/>
        <w:bottom w:val="none" w:sz="0" w:space="0" w:color="auto"/>
        <w:right w:val="none" w:sz="0" w:space="0" w:color="auto"/>
      </w:divBdr>
    </w:div>
    <w:div w:id="671487397">
      <w:bodyDiv w:val="1"/>
      <w:marLeft w:val="0"/>
      <w:marRight w:val="0"/>
      <w:marTop w:val="0"/>
      <w:marBottom w:val="0"/>
      <w:divBdr>
        <w:top w:val="none" w:sz="0" w:space="0" w:color="auto"/>
        <w:left w:val="none" w:sz="0" w:space="0" w:color="auto"/>
        <w:bottom w:val="none" w:sz="0" w:space="0" w:color="auto"/>
        <w:right w:val="none" w:sz="0" w:space="0" w:color="auto"/>
      </w:divBdr>
      <w:divsChild>
        <w:div w:id="2039427042">
          <w:marLeft w:val="1"/>
          <w:marRight w:val="1"/>
          <w:marTop w:val="0"/>
          <w:marBottom w:val="150"/>
          <w:divBdr>
            <w:top w:val="none" w:sz="0" w:space="0" w:color="auto"/>
            <w:left w:val="none" w:sz="0" w:space="0" w:color="auto"/>
            <w:bottom w:val="none" w:sz="0" w:space="0" w:color="auto"/>
            <w:right w:val="none" w:sz="0" w:space="0" w:color="auto"/>
          </w:divBdr>
          <w:divsChild>
            <w:div w:id="1964190923">
              <w:marLeft w:val="0"/>
              <w:marRight w:val="0"/>
              <w:marTop w:val="0"/>
              <w:marBottom w:val="0"/>
              <w:divBdr>
                <w:top w:val="none" w:sz="0" w:space="0" w:color="auto"/>
                <w:left w:val="none" w:sz="0" w:space="0" w:color="auto"/>
                <w:bottom w:val="none" w:sz="0" w:space="0" w:color="auto"/>
                <w:right w:val="none" w:sz="0" w:space="0" w:color="auto"/>
              </w:divBdr>
            </w:div>
          </w:divsChild>
        </w:div>
        <w:div w:id="1204177777">
          <w:marLeft w:val="1"/>
          <w:marRight w:val="1"/>
          <w:marTop w:val="0"/>
          <w:marBottom w:val="450"/>
          <w:divBdr>
            <w:top w:val="none" w:sz="0" w:space="0" w:color="auto"/>
            <w:left w:val="none" w:sz="0" w:space="0" w:color="auto"/>
            <w:bottom w:val="none" w:sz="0" w:space="0" w:color="auto"/>
            <w:right w:val="none" w:sz="0" w:space="0" w:color="auto"/>
          </w:divBdr>
          <w:divsChild>
            <w:div w:id="48386369">
              <w:marLeft w:val="0"/>
              <w:marRight w:val="0"/>
              <w:marTop w:val="0"/>
              <w:marBottom w:val="0"/>
              <w:divBdr>
                <w:top w:val="none" w:sz="0" w:space="0" w:color="auto"/>
                <w:left w:val="none" w:sz="0" w:space="0" w:color="auto"/>
                <w:bottom w:val="none" w:sz="0" w:space="0" w:color="auto"/>
                <w:right w:val="none" w:sz="0" w:space="0" w:color="auto"/>
              </w:divBdr>
              <w:divsChild>
                <w:div w:id="471362661">
                  <w:marLeft w:val="0"/>
                  <w:marRight w:val="0"/>
                  <w:marTop w:val="0"/>
                  <w:marBottom w:val="0"/>
                  <w:divBdr>
                    <w:top w:val="none" w:sz="0" w:space="0" w:color="auto"/>
                    <w:left w:val="none" w:sz="0" w:space="0" w:color="auto"/>
                    <w:bottom w:val="none" w:sz="0" w:space="0" w:color="auto"/>
                    <w:right w:val="none" w:sz="0" w:space="0" w:color="auto"/>
                  </w:divBdr>
                  <w:divsChild>
                    <w:div w:id="1261330453">
                      <w:marLeft w:val="0"/>
                      <w:marRight w:val="0"/>
                      <w:marTop w:val="0"/>
                      <w:marBottom w:val="0"/>
                      <w:divBdr>
                        <w:top w:val="none" w:sz="0" w:space="0" w:color="auto"/>
                        <w:left w:val="none" w:sz="0" w:space="0" w:color="auto"/>
                        <w:bottom w:val="none" w:sz="0" w:space="0" w:color="auto"/>
                        <w:right w:val="none" w:sz="0" w:space="0" w:color="auto"/>
                      </w:divBdr>
                      <w:divsChild>
                        <w:div w:id="1057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410557">
          <w:marLeft w:val="1"/>
          <w:marRight w:val="1"/>
          <w:marTop w:val="0"/>
          <w:marBottom w:val="150"/>
          <w:divBdr>
            <w:top w:val="none" w:sz="0" w:space="0" w:color="auto"/>
            <w:left w:val="none" w:sz="0" w:space="0" w:color="auto"/>
            <w:bottom w:val="none" w:sz="0" w:space="0" w:color="auto"/>
            <w:right w:val="none" w:sz="0" w:space="0" w:color="auto"/>
          </w:divBdr>
          <w:divsChild>
            <w:div w:id="1358383944">
              <w:marLeft w:val="0"/>
              <w:marRight w:val="0"/>
              <w:marTop w:val="0"/>
              <w:marBottom w:val="0"/>
              <w:divBdr>
                <w:top w:val="none" w:sz="0" w:space="0" w:color="auto"/>
                <w:left w:val="none" w:sz="0" w:space="0" w:color="auto"/>
                <w:bottom w:val="none" w:sz="0" w:space="0" w:color="auto"/>
                <w:right w:val="none" w:sz="0" w:space="0" w:color="auto"/>
              </w:divBdr>
            </w:div>
          </w:divsChild>
        </w:div>
        <w:div w:id="1963883790">
          <w:marLeft w:val="1"/>
          <w:marRight w:val="1"/>
          <w:marTop w:val="0"/>
          <w:marBottom w:val="0"/>
          <w:divBdr>
            <w:top w:val="none" w:sz="0" w:space="0" w:color="auto"/>
            <w:left w:val="none" w:sz="0" w:space="0" w:color="auto"/>
            <w:bottom w:val="none" w:sz="0" w:space="0" w:color="auto"/>
            <w:right w:val="none" w:sz="0" w:space="0" w:color="auto"/>
          </w:divBdr>
          <w:divsChild>
            <w:div w:id="1681077315">
              <w:marLeft w:val="0"/>
              <w:marRight w:val="0"/>
              <w:marTop w:val="0"/>
              <w:marBottom w:val="0"/>
              <w:divBdr>
                <w:top w:val="none" w:sz="0" w:space="0" w:color="auto"/>
                <w:left w:val="none" w:sz="0" w:space="0" w:color="auto"/>
                <w:bottom w:val="none" w:sz="0" w:space="0" w:color="auto"/>
                <w:right w:val="none" w:sz="0" w:space="0" w:color="auto"/>
              </w:divBdr>
              <w:divsChild>
                <w:div w:id="348219358">
                  <w:marLeft w:val="0"/>
                  <w:marRight w:val="0"/>
                  <w:marTop w:val="0"/>
                  <w:marBottom w:val="0"/>
                  <w:divBdr>
                    <w:top w:val="none" w:sz="0" w:space="0" w:color="auto"/>
                    <w:left w:val="none" w:sz="0" w:space="0" w:color="auto"/>
                    <w:bottom w:val="none" w:sz="0" w:space="0" w:color="auto"/>
                    <w:right w:val="none" w:sz="0" w:space="0" w:color="auto"/>
                  </w:divBdr>
                  <w:divsChild>
                    <w:div w:id="415634100">
                      <w:marLeft w:val="0"/>
                      <w:marRight w:val="0"/>
                      <w:marTop w:val="0"/>
                      <w:marBottom w:val="0"/>
                      <w:divBdr>
                        <w:top w:val="none" w:sz="0" w:space="0" w:color="auto"/>
                        <w:left w:val="none" w:sz="0" w:space="0" w:color="auto"/>
                        <w:bottom w:val="none" w:sz="0" w:space="0" w:color="auto"/>
                        <w:right w:val="none" w:sz="0" w:space="0" w:color="auto"/>
                      </w:divBdr>
                      <w:divsChild>
                        <w:div w:id="4879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977152">
      <w:bodyDiv w:val="1"/>
      <w:marLeft w:val="0"/>
      <w:marRight w:val="0"/>
      <w:marTop w:val="0"/>
      <w:marBottom w:val="0"/>
      <w:divBdr>
        <w:top w:val="none" w:sz="0" w:space="0" w:color="auto"/>
        <w:left w:val="none" w:sz="0" w:space="0" w:color="auto"/>
        <w:bottom w:val="none" w:sz="0" w:space="0" w:color="auto"/>
        <w:right w:val="none" w:sz="0" w:space="0" w:color="auto"/>
      </w:divBdr>
    </w:div>
    <w:div w:id="688679906">
      <w:bodyDiv w:val="1"/>
      <w:marLeft w:val="0"/>
      <w:marRight w:val="0"/>
      <w:marTop w:val="0"/>
      <w:marBottom w:val="0"/>
      <w:divBdr>
        <w:top w:val="none" w:sz="0" w:space="0" w:color="auto"/>
        <w:left w:val="none" w:sz="0" w:space="0" w:color="auto"/>
        <w:bottom w:val="none" w:sz="0" w:space="0" w:color="auto"/>
        <w:right w:val="none" w:sz="0" w:space="0" w:color="auto"/>
      </w:divBdr>
    </w:div>
    <w:div w:id="693731068">
      <w:bodyDiv w:val="1"/>
      <w:marLeft w:val="0"/>
      <w:marRight w:val="0"/>
      <w:marTop w:val="0"/>
      <w:marBottom w:val="0"/>
      <w:divBdr>
        <w:top w:val="none" w:sz="0" w:space="0" w:color="auto"/>
        <w:left w:val="none" w:sz="0" w:space="0" w:color="auto"/>
        <w:bottom w:val="none" w:sz="0" w:space="0" w:color="auto"/>
        <w:right w:val="none" w:sz="0" w:space="0" w:color="auto"/>
      </w:divBdr>
    </w:div>
    <w:div w:id="695077711">
      <w:bodyDiv w:val="1"/>
      <w:marLeft w:val="0"/>
      <w:marRight w:val="0"/>
      <w:marTop w:val="0"/>
      <w:marBottom w:val="0"/>
      <w:divBdr>
        <w:top w:val="none" w:sz="0" w:space="0" w:color="auto"/>
        <w:left w:val="none" w:sz="0" w:space="0" w:color="auto"/>
        <w:bottom w:val="none" w:sz="0" w:space="0" w:color="auto"/>
        <w:right w:val="none" w:sz="0" w:space="0" w:color="auto"/>
      </w:divBdr>
    </w:div>
    <w:div w:id="751122628">
      <w:bodyDiv w:val="1"/>
      <w:marLeft w:val="0"/>
      <w:marRight w:val="0"/>
      <w:marTop w:val="0"/>
      <w:marBottom w:val="0"/>
      <w:divBdr>
        <w:top w:val="none" w:sz="0" w:space="0" w:color="auto"/>
        <w:left w:val="none" w:sz="0" w:space="0" w:color="auto"/>
        <w:bottom w:val="none" w:sz="0" w:space="0" w:color="auto"/>
        <w:right w:val="none" w:sz="0" w:space="0" w:color="auto"/>
      </w:divBdr>
    </w:div>
    <w:div w:id="764308220">
      <w:bodyDiv w:val="1"/>
      <w:marLeft w:val="0"/>
      <w:marRight w:val="0"/>
      <w:marTop w:val="0"/>
      <w:marBottom w:val="0"/>
      <w:divBdr>
        <w:top w:val="none" w:sz="0" w:space="0" w:color="auto"/>
        <w:left w:val="none" w:sz="0" w:space="0" w:color="auto"/>
        <w:bottom w:val="none" w:sz="0" w:space="0" w:color="auto"/>
        <w:right w:val="none" w:sz="0" w:space="0" w:color="auto"/>
      </w:divBdr>
    </w:div>
    <w:div w:id="765688279">
      <w:bodyDiv w:val="1"/>
      <w:marLeft w:val="0"/>
      <w:marRight w:val="0"/>
      <w:marTop w:val="0"/>
      <w:marBottom w:val="0"/>
      <w:divBdr>
        <w:top w:val="none" w:sz="0" w:space="0" w:color="auto"/>
        <w:left w:val="none" w:sz="0" w:space="0" w:color="auto"/>
        <w:bottom w:val="none" w:sz="0" w:space="0" w:color="auto"/>
        <w:right w:val="none" w:sz="0" w:space="0" w:color="auto"/>
      </w:divBdr>
    </w:div>
    <w:div w:id="782960767">
      <w:bodyDiv w:val="1"/>
      <w:marLeft w:val="0"/>
      <w:marRight w:val="0"/>
      <w:marTop w:val="0"/>
      <w:marBottom w:val="0"/>
      <w:divBdr>
        <w:top w:val="none" w:sz="0" w:space="0" w:color="auto"/>
        <w:left w:val="none" w:sz="0" w:space="0" w:color="auto"/>
        <w:bottom w:val="none" w:sz="0" w:space="0" w:color="auto"/>
        <w:right w:val="none" w:sz="0" w:space="0" w:color="auto"/>
      </w:divBdr>
    </w:div>
    <w:div w:id="800727083">
      <w:bodyDiv w:val="1"/>
      <w:marLeft w:val="0"/>
      <w:marRight w:val="0"/>
      <w:marTop w:val="0"/>
      <w:marBottom w:val="0"/>
      <w:divBdr>
        <w:top w:val="none" w:sz="0" w:space="0" w:color="auto"/>
        <w:left w:val="none" w:sz="0" w:space="0" w:color="auto"/>
        <w:bottom w:val="none" w:sz="0" w:space="0" w:color="auto"/>
        <w:right w:val="none" w:sz="0" w:space="0" w:color="auto"/>
      </w:divBdr>
      <w:divsChild>
        <w:div w:id="148862801">
          <w:marLeft w:val="0"/>
          <w:marRight w:val="0"/>
          <w:marTop w:val="0"/>
          <w:marBottom w:val="0"/>
          <w:divBdr>
            <w:top w:val="none" w:sz="0" w:space="0" w:color="auto"/>
            <w:left w:val="none" w:sz="0" w:space="0" w:color="auto"/>
            <w:bottom w:val="none" w:sz="0" w:space="0" w:color="auto"/>
            <w:right w:val="none" w:sz="0" w:space="0" w:color="auto"/>
          </w:divBdr>
        </w:div>
        <w:div w:id="1385062268">
          <w:marLeft w:val="0"/>
          <w:marRight w:val="0"/>
          <w:marTop w:val="0"/>
          <w:marBottom w:val="0"/>
          <w:divBdr>
            <w:top w:val="none" w:sz="0" w:space="0" w:color="auto"/>
            <w:left w:val="none" w:sz="0" w:space="0" w:color="auto"/>
            <w:bottom w:val="none" w:sz="0" w:space="0" w:color="auto"/>
            <w:right w:val="none" w:sz="0" w:space="0" w:color="auto"/>
          </w:divBdr>
        </w:div>
      </w:divsChild>
    </w:div>
    <w:div w:id="812674104">
      <w:bodyDiv w:val="1"/>
      <w:marLeft w:val="0"/>
      <w:marRight w:val="0"/>
      <w:marTop w:val="0"/>
      <w:marBottom w:val="0"/>
      <w:divBdr>
        <w:top w:val="none" w:sz="0" w:space="0" w:color="auto"/>
        <w:left w:val="none" w:sz="0" w:space="0" w:color="auto"/>
        <w:bottom w:val="none" w:sz="0" w:space="0" w:color="auto"/>
        <w:right w:val="none" w:sz="0" w:space="0" w:color="auto"/>
      </w:divBdr>
      <w:divsChild>
        <w:div w:id="320157558">
          <w:marLeft w:val="0"/>
          <w:marRight w:val="0"/>
          <w:marTop w:val="0"/>
          <w:marBottom w:val="0"/>
          <w:divBdr>
            <w:top w:val="none" w:sz="0" w:space="0" w:color="auto"/>
            <w:left w:val="none" w:sz="0" w:space="0" w:color="auto"/>
            <w:bottom w:val="none" w:sz="0" w:space="0" w:color="auto"/>
            <w:right w:val="none" w:sz="0" w:space="0" w:color="auto"/>
          </w:divBdr>
        </w:div>
      </w:divsChild>
    </w:div>
    <w:div w:id="817385340">
      <w:bodyDiv w:val="1"/>
      <w:marLeft w:val="0"/>
      <w:marRight w:val="0"/>
      <w:marTop w:val="0"/>
      <w:marBottom w:val="0"/>
      <w:divBdr>
        <w:top w:val="none" w:sz="0" w:space="0" w:color="auto"/>
        <w:left w:val="none" w:sz="0" w:space="0" w:color="auto"/>
        <w:bottom w:val="none" w:sz="0" w:space="0" w:color="auto"/>
        <w:right w:val="none" w:sz="0" w:space="0" w:color="auto"/>
      </w:divBdr>
    </w:div>
    <w:div w:id="876547825">
      <w:bodyDiv w:val="1"/>
      <w:marLeft w:val="0"/>
      <w:marRight w:val="0"/>
      <w:marTop w:val="0"/>
      <w:marBottom w:val="0"/>
      <w:divBdr>
        <w:top w:val="none" w:sz="0" w:space="0" w:color="auto"/>
        <w:left w:val="none" w:sz="0" w:space="0" w:color="auto"/>
        <w:bottom w:val="none" w:sz="0" w:space="0" w:color="auto"/>
        <w:right w:val="none" w:sz="0" w:space="0" w:color="auto"/>
      </w:divBdr>
    </w:div>
    <w:div w:id="905804096">
      <w:bodyDiv w:val="1"/>
      <w:marLeft w:val="0"/>
      <w:marRight w:val="0"/>
      <w:marTop w:val="0"/>
      <w:marBottom w:val="0"/>
      <w:divBdr>
        <w:top w:val="none" w:sz="0" w:space="0" w:color="auto"/>
        <w:left w:val="none" w:sz="0" w:space="0" w:color="auto"/>
        <w:bottom w:val="none" w:sz="0" w:space="0" w:color="auto"/>
        <w:right w:val="none" w:sz="0" w:space="0" w:color="auto"/>
      </w:divBdr>
      <w:divsChild>
        <w:div w:id="1827696586">
          <w:marLeft w:val="145"/>
          <w:marRight w:val="145"/>
          <w:marTop w:val="0"/>
          <w:marBottom w:val="450"/>
          <w:divBdr>
            <w:top w:val="none" w:sz="0" w:space="0" w:color="auto"/>
            <w:left w:val="none" w:sz="0" w:space="0" w:color="auto"/>
            <w:bottom w:val="none" w:sz="0" w:space="0" w:color="auto"/>
            <w:right w:val="none" w:sz="0" w:space="0" w:color="auto"/>
          </w:divBdr>
          <w:divsChild>
            <w:div w:id="708189322">
              <w:marLeft w:val="0"/>
              <w:marRight w:val="0"/>
              <w:marTop w:val="0"/>
              <w:marBottom w:val="0"/>
              <w:divBdr>
                <w:top w:val="none" w:sz="0" w:space="0" w:color="auto"/>
                <w:left w:val="none" w:sz="0" w:space="0" w:color="auto"/>
                <w:bottom w:val="none" w:sz="0" w:space="0" w:color="auto"/>
                <w:right w:val="none" w:sz="0" w:space="0" w:color="auto"/>
              </w:divBdr>
              <w:divsChild>
                <w:div w:id="556471312">
                  <w:marLeft w:val="0"/>
                  <w:marRight w:val="0"/>
                  <w:marTop w:val="0"/>
                  <w:marBottom w:val="0"/>
                  <w:divBdr>
                    <w:top w:val="none" w:sz="0" w:space="0" w:color="auto"/>
                    <w:left w:val="none" w:sz="0" w:space="0" w:color="auto"/>
                    <w:bottom w:val="none" w:sz="0" w:space="0" w:color="auto"/>
                    <w:right w:val="none" w:sz="0" w:space="0" w:color="auto"/>
                  </w:divBdr>
                  <w:divsChild>
                    <w:div w:id="679232955">
                      <w:marLeft w:val="0"/>
                      <w:marRight w:val="0"/>
                      <w:marTop w:val="0"/>
                      <w:marBottom w:val="0"/>
                      <w:divBdr>
                        <w:top w:val="none" w:sz="0" w:space="0" w:color="auto"/>
                        <w:left w:val="none" w:sz="0" w:space="0" w:color="auto"/>
                        <w:bottom w:val="none" w:sz="0" w:space="0" w:color="auto"/>
                        <w:right w:val="none" w:sz="0" w:space="0" w:color="auto"/>
                      </w:divBdr>
                      <w:divsChild>
                        <w:div w:id="5382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5793">
          <w:marLeft w:val="145"/>
          <w:marRight w:val="145"/>
          <w:marTop w:val="0"/>
          <w:marBottom w:val="450"/>
          <w:divBdr>
            <w:top w:val="none" w:sz="0" w:space="0" w:color="auto"/>
            <w:left w:val="none" w:sz="0" w:space="0" w:color="auto"/>
            <w:bottom w:val="none" w:sz="0" w:space="0" w:color="auto"/>
            <w:right w:val="none" w:sz="0" w:space="0" w:color="auto"/>
          </w:divBdr>
          <w:divsChild>
            <w:div w:id="1552423539">
              <w:marLeft w:val="0"/>
              <w:marRight w:val="0"/>
              <w:marTop w:val="0"/>
              <w:marBottom w:val="0"/>
              <w:divBdr>
                <w:top w:val="none" w:sz="0" w:space="0" w:color="auto"/>
                <w:left w:val="none" w:sz="0" w:space="0" w:color="auto"/>
                <w:bottom w:val="none" w:sz="0" w:space="0" w:color="auto"/>
                <w:right w:val="none" w:sz="0" w:space="0" w:color="auto"/>
              </w:divBdr>
              <w:divsChild>
                <w:div w:id="1171262721">
                  <w:marLeft w:val="0"/>
                  <w:marRight w:val="0"/>
                  <w:marTop w:val="0"/>
                  <w:marBottom w:val="0"/>
                  <w:divBdr>
                    <w:top w:val="none" w:sz="0" w:space="0" w:color="auto"/>
                    <w:left w:val="none" w:sz="0" w:space="0" w:color="auto"/>
                    <w:bottom w:val="none" w:sz="0" w:space="0" w:color="auto"/>
                    <w:right w:val="none" w:sz="0" w:space="0" w:color="auto"/>
                  </w:divBdr>
                  <w:divsChild>
                    <w:div w:id="8175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78464">
          <w:marLeft w:val="145"/>
          <w:marRight w:val="145"/>
          <w:marTop w:val="0"/>
          <w:marBottom w:val="150"/>
          <w:divBdr>
            <w:top w:val="none" w:sz="0" w:space="0" w:color="auto"/>
            <w:left w:val="none" w:sz="0" w:space="0" w:color="auto"/>
            <w:bottom w:val="none" w:sz="0" w:space="0" w:color="auto"/>
            <w:right w:val="none" w:sz="0" w:space="0" w:color="auto"/>
          </w:divBdr>
          <w:divsChild>
            <w:div w:id="528177376">
              <w:marLeft w:val="0"/>
              <w:marRight w:val="0"/>
              <w:marTop w:val="0"/>
              <w:marBottom w:val="0"/>
              <w:divBdr>
                <w:top w:val="none" w:sz="0" w:space="0" w:color="auto"/>
                <w:left w:val="none" w:sz="0" w:space="0" w:color="auto"/>
                <w:bottom w:val="none" w:sz="0" w:space="0" w:color="auto"/>
                <w:right w:val="none" w:sz="0" w:space="0" w:color="auto"/>
              </w:divBdr>
            </w:div>
          </w:divsChild>
        </w:div>
        <w:div w:id="1937051230">
          <w:marLeft w:val="145"/>
          <w:marRight w:val="145"/>
          <w:marTop w:val="0"/>
          <w:marBottom w:val="450"/>
          <w:divBdr>
            <w:top w:val="none" w:sz="0" w:space="0" w:color="auto"/>
            <w:left w:val="none" w:sz="0" w:space="0" w:color="auto"/>
            <w:bottom w:val="none" w:sz="0" w:space="0" w:color="auto"/>
            <w:right w:val="none" w:sz="0" w:space="0" w:color="auto"/>
          </w:divBdr>
          <w:divsChild>
            <w:div w:id="643587782">
              <w:marLeft w:val="0"/>
              <w:marRight w:val="0"/>
              <w:marTop w:val="0"/>
              <w:marBottom w:val="0"/>
              <w:divBdr>
                <w:top w:val="none" w:sz="0" w:space="0" w:color="auto"/>
                <w:left w:val="none" w:sz="0" w:space="0" w:color="auto"/>
                <w:bottom w:val="none" w:sz="0" w:space="0" w:color="auto"/>
                <w:right w:val="none" w:sz="0" w:space="0" w:color="auto"/>
              </w:divBdr>
              <w:divsChild>
                <w:div w:id="148133465">
                  <w:marLeft w:val="0"/>
                  <w:marRight w:val="0"/>
                  <w:marTop w:val="0"/>
                  <w:marBottom w:val="0"/>
                  <w:divBdr>
                    <w:top w:val="none" w:sz="0" w:space="0" w:color="auto"/>
                    <w:left w:val="none" w:sz="0" w:space="0" w:color="auto"/>
                    <w:bottom w:val="none" w:sz="0" w:space="0" w:color="auto"/>
                    <w:right w:val="none" w:sz="0" w:space="0" w:color="auto"/>
                  </w:divBdr>
                  <w:divsChild>
                    <w:div w:id="1369649209">
                      <w:marLeft w:val="0"/>
                      <w:marRight w:val="0"/>
                      <w:marTop w:val="0"/>
                      <w:marBottom w:val="0"/>
                      <w:divBdr>
                        <w:top w:val="none" w:sz="0" w:space="0" w:color="auto"/>
                        <w:left w:val="none" w:sz="0" w:space="0" w:color="auto"/>
                        <w:bottom w:val="none" w:sz="0" w:space="0" w:color="auto"/>
                        <w:right w:val="none" w:sz="0" w:space="0" w:color="auto"/>
                      </w:divBdr>
                      <w:divsChild>
                        <w:div w:id="12752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445265">
      <w:bodyDiv w:val="1"/>
      <w:marLeft w:val="0"/>
      <w:marRight w:val="0"/>
      <w:marTop w:val="0"/>
      <w:marBottom w:val="0"/>
      <w:divBdr>
        <w:top w:val="none" w:sz="0" w:space="0" w:color="auto"/>
        <w:left w:val="none" w:sz="0" w:space="0" w:color="auto"/>
        <w:bottom w:val="none" w:sz="0" w:space="0" w:color="auto"/>
        <w:right w:val="none" w:sz="0" w:space="0" w:color="auto"/>
      </w:divBdr>
    </w:div>
    <w:div w:id="1011951724">
      <w:bodyDiv w:val="1"/>
      <w:marLeft w:val="0"/>
      <w:marRight w:val="0"/>
      <w:marTop w:val="0"/>
      <w:marBottom w:val="0"/>
      <w:divBdr>
        <w:top w:val="none" w:sz="0" w:space="0" w:color="auto"/>
        <w:left w:val="none" w:sz="0" w:space="0" w:color="auto"/>
        <w:bottom w:val="none" w:sz="0" w:space="0" w:color="auto"/>
        <w:right w:val="none" w:sz="0" w:space="0" w:color="auto"/>
      </w:divBdr>
      <w:divsChild>
        <w:div w:id="1484394155">
          <w:marLeft w:val="0"/>
          <w:marRight w:val="0"/>
          <w:marTop w:val="0"/>
          <w:marBottom w:val="0"/>
          <w:divBdr>
            <w:top w:val="none" w:sz="0" w:space="0" w:color="auto"/>
            <w:left w:val="none" w:sz="0" w:space="0" w:color="auto"/>
            <w:bottom w:val="none" w:sz="0" w:space="0" w:color="auto"/>
            <w:right w:val="none" w:sz="0" w:space="0" w:color="auto"/>
          </w:divBdr>
        </w:div>
      </w:divsChild>
    </w:div>
    <w:div w:id="1017387000">
      <w:bodyDiv w:val="1"/>
      <w:marLeft w:val="0"/>
      <w:marRight w:val="0"/>
      <w:marTop w:val="0"/>
      <w:marBottom w:val="0"/>
      <w:divBdr>
        <w:top w:val="none" w:sz="0" w:space="0" w:color="auto"/>
        <w:left w:val="none" w:sz="0" w:space="0" w:color="auto"/>
        <w:bottom w:val="none" w:sz="0" w:space="0" w:color="auto"/>
        <w:right w:val="none" w:sz="0" w:space="0" w:color="auto"/>
      </w:divBdr>
    </w:div>
    <w:div w:id="1041974093">
      <w:bodyDiv w:val="1"/>
      <w:marLeft w:val="0"/>
      <w:marRight w:val="0"/>
      <w:marTop w:val="0"/>
      <w:marBottom w:val="0"/>
      <w:divBdr>
        <w:top w:val="none" w:sz="0" w:space="0" w:color="auto"/>
        <w:left w:val="none" w:sz="0" w:space="0" w:color="auto"/>
        <w:bottom w:val="none" w:sz="0" w:space="0" w:color="auto"/>
        <w:right w:val="none" w:sz="0" w:space="0" w:color="auto"/>
      </w:divBdr>
      <w:divsChild>
        <w:div w:id="2120295848">
          <w:marLeft w:val="0"/>
          <w:marRight w:val="0"/>
          <w:marTop w:val="0"/>
          <w:marBottom w:val="150"/>
          <w:divBdr>
            <w:top w:val="none" w:sz="0" w:space="0" w:color="auto"/>
            <w:left w:val="none" w:sz="0" w:space="0" w:color="auto"/>
            <w:bottom w:val="none" w:sz="0" w:space="0" w:color="auto"/>
            <w:right w:val="none" w:sz="0" w:space="0" w:color="auto"/>
          </w:divBdr>
        </w:div>
      </w:divsChild>
    </w:div>
    <w:div w:id="1061252346">
      <w:bodyDiv w:val="1"/>
      <w:marLeft w:val="0"/>
      <w:marRight w:val="0"/>
      <w:marTop w:val="0"/>
      <w:marBottom w:val="0"/>
      <w:divBdr>
        <w:top w:val="none" w:sz="0" w:space="0" w:color="auto"/>
        <w:left w:val="none" w:sz="0" w:space="0" w:color="auto"/>
        <w:bottom w:val="none" w:sz="0" w:space="0" w:color="auto"/>
        <w:right w:val="none" w:sz="0" w:space="0" w:color="auto"/>
      </w:divBdr>
    </w:div>
    <w:div w:id="1062753785">
      <w:bodyDiv w:val="1"/>
      <w:marLeft w:val="0"/>
      <w:marRight w:val="0"/>
      <w:marTop w:val="0"/>
      <w:marBottom w:val="0"/>
      <w:divBdr>
        <w:top w:val="none" w:sz="0" w:space="0" w:color="auto"/>
        <w:left w:val="none" w:sz="0" w:space="0" w:color="auto"/>
        <w:bottom w:val="none" w:sz="0" w:space="0" w:color="auto"/>
        <w:right w:val="none" w:sz="0" w:space="0" w:color="auto"/>
      </w:divBdr>
      <w:divsChild>
        <w:div w:id="911626991">
          <w:marLeft w:val="1"/>
          <w:marRight w:val="1"/>
          <w:marTop w:val="0"/>
          <w:marBottom w:val="150"/>
          <w:divBdr>
            <w:top w:val="none" w:sz="0" w:space="0" w:color="auto"/>
            <w:left w:val="none" w:sz="0" w:space="0" w:color="auto"/>
            <w:bottom w:val="none" w:sz="0" w:space="0" w:color="auto"/>
            <w:right w:val="none" w:sz="0" w:space="0" w:color="auto"/>
          </w:divBdr>
          <w:divsChild>
            <w:div w:id="101728926">
              <w:marLeft w:val="0"/>
              <w:marRight w:val="0"/>
              <w:marTop w:val="0"/>
              <w:marBottom w:val="0"/>
              <w:divBdr>
                <w:top w:val="none" w:sz="0" w:space="0" w:color="auto"/>
                <w:left w:val="none" w:sz="0" w:space="0" w:color="auto"/>
                <w:bottom w:val="none" w:sz="0" w:space="0" w:color="auto"/>
                <w:right w:val="none" w:sz="0" w:space="0" w:color="auto"/>
              </w:divBdr>
            </w:div>
          </w:divsChild>
        </w:div>
        <w:div w:id="1341275342">
          <w:marLeft w:val="1"/>
          <w:marRight w:val="1"/>
          <w:marTop w:val="0"/>
          <w:marBottom w:val="450"/>
          <w:divBdr>
            <w:top w:val="none" w:sz="0" w:space="0" w:color="auto"/>
            <w:left w:val="none" w:sz="0" w:space="0" w:color="auto"/>
            <w:bottom w:val="none" w:sz="0" w:space="0" w:color="auto"/>
            <w:right w:val="none" w:sz="0" w:space="0" w:color="auto"/>
          </w:divBdr>
          <w:divsChild>
            <w:div w:id="1730033727">
              <w:marLeft w:val="0"/>
              <w:marRight w:val="0"/>
              <w:marTop w:val="0"/>
              <w:marBottom w:val="0"/>
              <w:divBdr>
                <w:top w:val="none" w:sz="0" w:space="0" w:color="auto"/>
                <w:left w:val="none" w:sz="0" w:space="0" w:color="auto"/>
                <w:bottom w:val="none" w:sz="0" w:space="0" w:color="auto"/>
                <w:right w:val="none" w:sz="0" w:space="0" w:color="auto"/>
              </w:divBdr>
              <w:divsChild>
                <w:div w:id="1056901894">
                  <w:marLeft w:val="0"/>
                  <w:marRight w:val="0"/>
                  <w:marTop w:val="0"/>
                  <w:marBottom w:val="0"/>
                  <w:divBdr>
                    <w:top w:val="none" w:sz="0" w:space="0" w:color="auto"/>
                    <w:left w:val="none" w:sz="0" w:space="0" w:color="auto"/>
                    <w:bottom w:val="none" w:sz="0" w:space="0" w:color="auto"/>
                    <w:right w:val="none" w:sz="0" w:space="0" w:color="auto"/>
                  </w:divBdr>
                  <w:divsChild>
                    <w:div w:id="963002150">
                      <w:marLeft w:val="0"/>
                      <w:marRight w:val="0"/>
                      <w:marTop w:val="0"/>
                      <w:marBottom w:val="0"/>
                      <w:divBdr>
                        <w:top w:val="none" w:sz="0" w:space="0" w:color="auto"/>
                        <w:left w:val="none" w:sz="0" w:space="0" w:color="auto"/>
                        <w:bottom w:val="none" w:sz="0" w:space="0" w:color="auto"/>
                        <w:right w:val="none" w:sz="0" w:space="0" w:color="auto"/>
                      </w:divBdr>
                      <w:divsChild>
                        <w:div w:id="10428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193048">
      <w:bodyDiv w:val="1"/>
      <w:marLeft w:val="0"/>
      <w:marRight w:val="0"/>
      <w:marTop w:val="0"/>
      <w:marBottom w:val="0"/>
      <w:divBdr>
        <w:top w:val="none" w:sz="0" w:space="0" w:color="auto"/>
        <w:left w:val="none" w:sz="0" w:space="0" w:color="auto"/>
        <w:bottom w:val="none" w:sz="0" w:space="0" w:color="auto"/>
        <w:right w:val="none" w:sz="0" w:space="0" w:color="auto"/>
      </w:divBdr>
    </w:div>
    <w:div w:id="1087724001">
      <w:bodyDiv w:val="1"/>
      <w:marLeft w:val="0"/>
      <w:marRight w:val="0"/>
      <w:marTop w:val="0"/>
      <w:marBottom w:val="0"/>
      <w:divBdr>
        <w:top w:val="none" w:sz="0" w:space="0" w:color="auto"/>
        <w:left w:val="none" w:sz="0" w:space="0" w:color="auto"/>
        <w:bottom w:val="none" w:sz="0" w:space="0" w:color="auto"/>
        <w:right w:val="none" w:sz="0" w:space="0" w:color="auto"/>
      </w:divBdr>
    </w:div>
    <w:div w:id="1109662767">
      <w:bodyDiv w:val="1"/>
      <w:marLeft w:val="0"/>
      <w:marRight w:val="0"/>
      <w:marTop w:val="0"/>
      <w:marBottom w:val="0"/>
      <w:divBdr>
        <w:top w:val="none" w:sz="0" w:space="0" w:color="auto"/>
        <w:left w:val="none" w:sz="0" w:space="0" w:color="auto"/>
        <w:bottom w:val="none" w:sz="0" w:space="0" w:color="auto"/>
        <w:right w:val="none" w:sz="0" w:space="0" w:color="auto"/>
      </w:divBdr>
      <w:divsChild>
        <w:div w:id="46103355">
          <w:marLeft w:val="0"/>
          <w:marRight w:val="0"/>
          <w:marTop w:val="0"/>
          <w:marBottom w:val="0"/>
          <w:divBdr>
            <w:top w:val="none" w:sz="0" w:space="0" w:color="auto"/>
            <w:left w:val="none" w:sz="0" w:space="0" w:color="auto"/>
            <w:bottom w:val="none" w:sz="0" w:space="0" w:color="auto"/>
            <w:right w:val="none" w:sz="0" w:space="0" w:color="auto"/>
          </w:divBdr>
        </w:div>
      </w:divsChild>
    </w:div>
    <w:div w:id="1193886677">
      <w:bodyDiv w:val="1"/>
      <w:marLeft w:val="0"/>
      <w:marRight w:val="0"/>
      <w:marTop w:val="0"/>
      <w:marBottom w:val="0"/>
      <w:divBdr>
        <w:top w:val="none" w:sz="0" w:space="0" w:color="auto"/>
        <w:left w:val="none" w:sz="0" w:space="0" w:color="auto"/>
        <w:bottom w:val="none" w:sz="0" w:space="0" w:color="auto"/>
        <w:right w:val="none" w:sz="0" w:space="0" w:color="auto"/>
      </w:divBdr>
    </w:div>
    <w:div w:id="1300695915">
      <w:bodyDiv w:val="1"/>
      <w:marLeft w:val="0"/>
      <w:marRight w:val="0"/>
      <w:marTop w:val="0"/>
      <w:marBottom w:val="0"/>
      <w:divBdr>
        <w:top w:val="none" w:sz="0" w:space="0" w:color="auto"/>
        <w:left w:val="none" w:sz="0" w:space="0" w:color="auto"/>
        <w:bottom w:val="none" w:sz="0" w:space="0" w:color="auto"/>
        <w:right w:val="none" w:sz="0" w:space="0" w:color="auto"/>
      </w:divBdr>
    </w:div>
    <w:div w:id="1315143396">
      <w:bodyDiv w:val="1"/>
      <w:marLeft w:val="0"/>
      <w:marRight w:val="0"/>
      <w:marTop w:val="0"/>
      <w:marBottom w:val="0"/>
      <w:divBdr>
        <w:top w:val="none" w:sz="0" w:space="0" w:color="auto"/>
        <w:left w:val="none" w:sz="0" w:space="0" w:color="auto"/>
        <w:bottom w:val="none" w:sz="0" w:space="0" w:color="auto"/>
        <w:right w:val="none" w:sz="0" w:space="0" w:color="auto"/>
      </w:divBdr>
    </w:div>
    <w:div w:id="1358894342">
      <w:bodyDiv w:val="1"/>
      <w:marLeft w:val="0"/>
      <w:marRight w:val="0"/>
      <w:marTop w:val="0"/>
      <w:marBottom w:val="0"/>
      <w:divBdr>
        <w:top w:val="none" w:sz="0" w:space="0" w:color="auto"/>
        <w:left w:val="none" w:sz="0" w:space="0" w:color="auto"/>
        <w:bottom w:val="none" w:sz="0" w:space="0" w:color="auto"/>
        <w:right w:val="none" w:sz="0" w:space="0" w:color="auto"/>
      </w:divBdr>
    </w:div>
    <w:div w:id="1367834270">
      <w:bodyDiv w:val="1"/>
      <w:marLeft w:val="0"/>
      <w:marRight w:val="0"/>
      <w:marTop w:val="0"/>
      <w:marBottom w:val="0"/>
      <w:divBdr>
        <w:top w:val="none" w:sz="0" w:space="0" w:color="auto"/>
        <w:left w:val="none" w:sz="0" w:space="0" w:color="auto"/>
        <w:bottom w:val="none" w:sz="0" w:space="0" w:color="auto"/>
        <w:right w:val="none" w:sz="0" w:space="0" w:color="auto"/>
      </w:divBdr>
    </w:div>
    <w:div w:id="1368943692">
      <w:bodyDiv w:val="1"/>
      <w:marLeft w:val="0"/>
      <w:marRight w:val="0"/>
      <w:marTop w:val="0"/>
      <w:marBottom w:val="0"/>
      <w:divBdr>
        <w:top w:val="none" w:sz="0" w:space="0" w:color="auto"/>
        <w:left w:val="none" w:sz="0" w:space="0" w:color="auto"/>
        <w:bottom w:val="none" w:sz="0" w:space="0" w:color="auto"/>
        <w:right w:val="none" w:sz="0" w:space="0" w:color="auto"/>
      </w:divBdr>
    </w:div>
    <w:div w:id="1397433753">
      <w:bodyDiv w:val="1"/>
      <w:marLeft w:val="0"/>
      <w:marRight w:val="0"/>
      <w:marTop w:val="0"/>
      <w:marBottom w:val="0"/>
      <w:divBdr>
        <w:top w:val="none" w:sz="0" w:space="0" w:color="auto"/>
        <w:left w:val="none" w:sz="0" w:space="0" w:color="auto"/>
        <w:bottom w:val="none" w:sz="0" w:space="0" w:color="auto"/>
        <w:right w:val="none" w:sz="0" w:space="0" w:color="auto"/>
      </w:divBdr>
    </w:div>
    <w:div w:id="1471441689">
      <w:bodyDiv w:val="1"/>
      <w:marLeft w:val="0"/>
      <w:marRight w:val="0"/>
      <w:marTop w:val="0"/>
      <w:marBottom w:val="0"/>
      <w:divBdr>
        <w:top w:val="none" w:sz="0" w:space="0" w:color="auto"/>
        <w:left w:val="none" w:sz="0" w:space="0" w:color="auto"/>
        <w:bottom w:val="none" w:sz="0" w:space="0" w:color="auto"/>
        <w:right w:val="none" w:sz="0" w:space="0" w:color="auto"/>
      </w:divBdr>
    </w:div>
    <w:div w:id="1506438603">
      <w:bodyDiv w:val="1"/>
      <w:marLeft w:val="0"/>
      <w:marRight w:val="0"/>
      <w:marTop w:val="0"/>
      <w:marBottom w:val="0"/>
      <w:divBdr>
        <w:top w:val="none" w:sz="0" w:space="0" w:color="auto"/>
        <w:left w:val="none" w:sz="0" w:space="0" w:color="auto"/>
        <w:bottom w:val="none" w:sz="0" w:space="0" w:color="auto"/>
        <w:right w:val="none" w:sz="0" w:space="0" w:color="auto"/>
      </w:divBdr>
      <w:divsChild>
        <w:div w:id="2109540972">
          <w:marLeft w:val="0"/>
          <w:marRight w:val="0"/>
          <w:marTop w:val="0"/>
          <w:marBottom w:val="0"/>
          <w:divBdr>
            <w:top w:val="none" w:sz="0" w:space="0" w:color="auto"/>
            <w:left w:val="none" w:sz="0" w:space="0" w:color="auto"/>
            <w:bottom w:val="none" w:sz="0" w:space="0" w:color="auto"/>
            <w:right w:val="none" w:sz="0" w:space="0" w:color="auto"/>
          </w:divBdr>
        </w:div>
      </w:divsChild>
    </w:div>
    <w:div w:id="1514226128">
      <w:bodyDiv w:val="1"/>
      <w:marLeft w:val="0"/>
      <w:marRight w:val="0"/>
      <w:marTop w:val="0"/>
      <w:marBottom w:val="0"/>
      <w:divBdr>
        <w:top w:val="none" w:sz="0" w:space="0" w:color="auto"/>
        <w:left w:val="none" w:sz="0" w:space="0" w:color="auto"/>
        <w:bottom w:val="none" w:sz="0" w:space="0" w:color="auto"/>
        <w:right w:val="none" w:sz="0" w:space="0" w:color="auto"/>
      </w:divBdr>
    </w:div>
    <w:div w:id="1561746243">
      <w:bodyDiv w:val="1"/>
      <w:marLeft w:val="0"/>
      <w:marRight w:val="0"/>
      <w:marTop w:val="0"/>
      <w:marBottom w:val="0"/>
      <w:divBdr>
        <w:top w:val="none" w:sz="0" w:space="0" w:color="auto"/>
        <w:left w:val="none" w:sz="0" w:space="0" w:color="auto"/>
        <w:bottom w:val="none" w:sz="0" w:space="0" w:color="auto"/>
        <w:right w:val="none" w:sz="0" w:space="0" w:color="auto"/>
      </w:divBdr>
    </w:div>
    <w:div w:id="1607426894">
      <w:bodyDiv w:val="1"/>
      <w:marLeft w:val="0"/>
      <w:marRight w:val="0"/>
      <w:marTop w:val="0"/>
      <w:marBottom w:val="0"/>
      <w:divBdr>
        <w:top w:val="none" w:sz="0" w:space="0" w:color="auto"/>
        <w:left w:val="none" w:sz="0" w:space="0" w:color="auto"/>
        <w:bottom w:val="none" w:sz="0" w:space="0" w:color="auto"/>
        <w:right w:val="none" w:sz="0" w:space="0" w:color="auto"/>
      </w:divBdr>
    </w:div>
    <w:div w:id="1633512220">
      <w:bodyDiv w:val="1"/>
      <w:marLeft w:val="0"/>
      <w:marRight w:val="0"/>
      <w:marTop w:val="0"/>
      <w:marBottom w:val="0"/>
      <w:divBdr>
        <w:top w:val="none" w:sz="0" w:space="0" w:color="auto"/>
        <w:left w:val="none" w:sz="0" w:space="0" w:color="auto"/>
        <w:bottom w:val="none" w:sz="0" w:space="0" w:color="auto"/>
        <w:right w:val="none" w:sz="0" w:space="0" w:color="auto"/>
      </w:divBdr>
    </w:div>
    <w:div w:id="1657758312">
      <w:bodyDiv w:val="1"/>
      <w:marLeft w:val="0"/>
      <w:marRight w:val="0"/>
      <w:marTop w:val="0"/>
      <w:marBottom w:val="0"/>
      <w:divBdr>
        <w:top w:val="none" w:sz="0" w:space="0" w:color="auto"/>
        <w:left w:val="none" w:sz="0" w:space="0" w:color="auto"/>
        <w:bottom w:val="none" w:sz="0" w:space="0" w:color="auto"/>
        <w:right w:val="none" w:sz="0" w:space="0" w:color="auto"/>
      </w:divBdr>
    </w:div>
    <w:div w:id="1688409168">
      <w:bodyDiv w:val="1"/>
      <w:marLeft w:val="0"/>
      <w:marRight w:val="0"/>
      <w:marTop w:val="0"/>
      <w:marBottom w:val="0"/>
      <w:divBdr>
        <w:top w:val="none" w:sz="0" w:space="0" w:color="auto"/>
        <w:left w:val="none" w:sz="0" w:space="0" w:color="auto"/>
        <w:bottom w:val="none" w:sz="0" w:space="0" w:color="auto"/>
        <w:right w:val="none" w:sz="0" w:space="0" w:color="auto"/>
      </w:divBdr>
    </w:div>
    <w:div w:id="1692560252">
      <w:bodyDiv w:val="1"/>
      <w:marLeft w:val="0"/>
      <w:marRight w:val="0"/>
      <w:marTop w:val="0"/>
      <w:marBottom w:val="0"/>
      <w:divBdr>
        <w:top w:val="none" w:sz="0" w:space="0" w:color="auto"/>
        <w:left w:val="none" w:sz="0" w:space="0" w:color="auto"/>
        <w:bottom w:val="none" w:sz="0" w:space="0" w:color="auto"/>
        <w:right w:val="none" w:sz="0" w:space="0" w:color="auto"/>
      </w:divBdr>
    </w:div>
    <w:div w:id="1732734409">
      <w:bodyDiv w:val="1"/>
      <w:marLeft w:val="0"/>
      <w:marRight w:val="0"/>
      <w:marTop w:val="0"/>
      <w:marBottom w:val="0"/>
      <w:divBdr>
        <w:top w:val="none" w:sz="0" w:space="0" w:color="auto"/>
        <w:left w:val="none" w:sz="0" w:space="0" w:color="auto"/>
        <w:bottom w:val="none" w:sz="0" w:space="0" w:color="auto"/>
        <w:right w:val="none" w:sz="0" w:space="0" w:color="auto"/>
      </w:divBdr>
    </w:div>
    <w:div w:id="1735346997">
      <w:bodyDiv w:val="1"/>
      <w:marLeft w:val="0"/>
      <w:marRight w:val="0"/>
      <w:marTop w:val="0"/>
      <w:marBottom w:val="0"/>
      <w:divBdr>
        <w:top w:val="none" w:sz="0" w:space="0" w:color="auto"/>
        <w:left w:val="none" w:sz="0" w:space="0" w:color="auto"/>
        <w:bottom w:val="none" w:sz="0" w:space="0" w:color="auto"/>
        <w:right w:val="none" w:sz="0" w:space="0" w:color="auto"/>
      </w:divBdr>
    </w:div>
    <w:div w:id="1740639403">
      <w:bodyDiv w:val="1"/>
      <w:marLeft w:val="0"/>
      <w:marRight w:val="0"/>
      <w:marTop w:val="0"/>
      <w:marBottom w:val="0"/>
      <w:divBdr>
        <w:top w:val="none" w:sz="0" w:space="0" w:color="auto"/>
        <w:left w:val="none" w:sz="0" w:space="0" w:color="auto"/>
        <w:bottom w:val="none" w:sz="0" w:space="0" w:color="auto"/>
        <w:right w:val="none" w:sz="0" w:space="0" w:color="auto"/>
      </w:divBdr>
    </w:div>
    <w:div w:id="1774013933">
      <w:bodyDiv w:val="1"/>
      <w:marLeft w:val="0"/>
      <w:marRight w:val="0"/>
      <w:marTop w:val="0"/>
      <w:marBottom w:val="0"/>
      <w:divBdr>
        <w:top w:val="none" w:sz="0" w:space="0" w:color="auto"/>
        <w:left w:val="none" w:sz="0" w:space="0" w:color="auto"/>
        <w:bottom w:val="none" w:sz="0" w:space="0" w:color="auto"/>
        <w:right w:val="none" w:sz="0" w:space="0" w:color="auto"/>
      </w:divBdr>
    </w:div>
    <w:div w:id="1781873391">
      <w:bodyDiv w:val="1"/>
      <w:marLeft w:val="0"/>
      <w:marRight w:val="0"/>
      <w:marTop w:val="0"/>
      <w:marBottom w:val="0"/>
      <w:divBdr>
        <w:top w:val="none" w:sz="0" w:space="0" w:color="auto"/>
        <w:left w:val="none" w:sz="0" w:space="0" w:color="auto"/>
        <w:bottom w:val="none" w:sz="0" w:space="0" w:color="auto"/>
        <w:right w:val="none" w:sz="0" w:space="0" w:color="auto"/>
      </w:divBdr>
    </w:div>
    <w:div w:id="1841461179">
      <w:bodyDiv w:val="1"/>
      <w:marLeft w:val="0"/>
      <w:marRight w:val="0"/>
      <w:marTop w:val="0"/>
      <w:marBottom w:val="0"/>
      <w:divBdr>
        <w:top w:val="none" w:sz="0" w:space="0" w:color="auto"/>
        <w:left w:val="none" w:sz="0" w:space="0" w:color="auto"/>
        <w:bottom w:val="none" w:sz="0" w:space="0" w:color="auto"/>
        <w:right w:val="none" w:sz="0" w:space="0" w:color="auto"/>
      </w:divBdr>
    </w:div>
    <w:div w:id="1854297898">
      <w:bodyDiv w:val="1"/>
      <w:marLeft w:val="0"/>
      <w:marRight w:val="0"/>
      <w:marTop w:val="0"/>
      <w:marBottom w:val="0"/>
      <w:divBdr>
        <w:top w:val="none" w:sz="0" w:space="0" w:color="auto"/>
        <w:left w:val="none" w:sz="0" w:space="0" w:color="auto"/>
        <w:bottom w:val="none" w:sz="0" w:space="0" w:color="auto"/>
        <w:right w:val="none" w:sz="0" w:space="0" w:color="auto"/>
      </w:divBdr>
      <w:divsChild>
        <w:div w:id="1987008141">
          <w:marLeft w:val="0"/>
          <w:marRight w:val="0"/>
          <w:marTop w:val="0"/>
          <w:marBottom w:val="150"/>
          <w:divBdr>
            <w:top w:val="none" w:sz="0" w:space="0" w:color="auto"/>
            <w:left w:val="none" w:sz="0" w:space="0" w:color="auto"/>
            <w:bottom w:val="none" w:sz="0" w:space="0" w:color="auto"/>
            <w:right w:val="none" w:sz="0" w:space="0" w:color="auto"/>
          </w:divBdr>
        </w:div>
      </w:divsChild>
    </w:div>
    <w:div w:id="1866022151">
      <w:bodyDiv w:val="1"/>
      <w:marLeft w:val="0"/>
      <w:marRight w:val="0"/>
      <w:marTop w:val="0"/>
      <w:marBottom w:val="0"/>
      <w:divBdr>
        <w:top w:val="none" w:sz="0" w:space="0" w:color="auto"/>
        <w:left w:val="none" w:sz="0" w:space="0" w:color="auto"/>
        <w:bottom w:val="none" w:sz="0" w:space="0" w:color="auto"/>
        <w:right w:val="none" w:sz="0" w:space="0" w:color="auto"/>
      </w:divBdr>
    </w:div>
    <w:div w:id="1905022417">
      <w:bodyDiv w:val="1"/>
      <w:marLeft w:val="0"/>
      <w:marRight w:val="0"/>
      <w:marTop w:val="0"/>
      <w:marBottom w:val="0"/>
      <w:divBdr>
        <w:top w:val="none" w:sz="0" w:space="0" w:color="auto"/>
        <w:left w:val="none" w:sz="0" w:space="0" w:color="auto"/>
        <w:bottom w:val="none" w:sz="0" w:space="0" w:color="auto"/>
        <w:right w:val="none" w:sz="0" w:space="0" w:color="auto"/>
      </w:divBdr>
    </w:div>
    <w:div w:id="1917009391">
      <w:bodyDiv w:val="1"/>
      <w:marLeft w:val="0"/>
      <w:marRight w:val="0"/>
      <w:marTop w:val="0"/>
      <w:marBottom w:val="0"/>
      <w:divBdr>
        <w:top w:val="none" w:sz="0" w:space="0" w:color="auto"/>
        <w:left w:val="none" w:sz="0" w:space="0" w:color="auto"/>
        <w:bottom w:val="none" w:sz="0" w:space="0" w:color="auto"/>
        <w:right w:val="none" w:sz="0" w:space="0" w:color="auto"/>
      </w:divBdr>
    </w:div>
    <w:div w:id="1921325559">
      <w:bodyDiv w:val="1"/>
      <w:marLeft w:val="0"/>
      <w:marRight w:val="0"/>
      <w:marTop w:val="0"/>
      <w:marBottom w:val="0"/>
      <w:divBdr>
        <w:top w:val="none" w:sz="0" w:space="0" w:color="auto"/>
        <w:left w:val="none" w:sz="0" w:space="0" w:color="auto"/>
        <w:bottom w:val="none" w:sz="0" w:space="0" w:color="auto"/>
        <w:right w:val="none" w:sz="0" w:space="0" w:color="auto"/>
      </w:divBdr>
    </w:div>
    <w:div w:id="1956937149">
      <w:bodyDiv w:val="1"/>
      <w:marLeft w:val="0"/>
      <w:marRight w:val="0"/>
      <w:marTop w:val="0"/>
      <w:marBottom w:val="0"/>
      <w:divBdr>
        <w:top w:val="none" w:sz="0" w:space="0" w:color="auto"/>
        <w:left w:val="none" w:sz="0" w:space="0" w:color="auto"/>
        <w:bottom w:val="none" w:sz="0" w:space="0" w:color="auto"/>
        <w:right w:val="none" w:sz="0" w:space="0" w:color="auto"/>
      </w:divBdr>
      <w:divsChild>
        <w:div w:id="1807090830">
          <w:marLeft w:val="1"/>
          <w:marRight w:val="1"/>
          <w:marTop w:val="0"/>
          <w:marBottom w:val="450"/>
          <w:divBdr>
            <w:top w:val="none" w:sz="0" w:space="0" w:color="auto"/>
            <w:left w:val="none" w:sz="0" w:space="0" w:color="auto"/>
            <w:bottom w:val="none" w:sz="0" w:space="0" w:color="auto"/>
            <w:right w:val="none" w:sz="0" w:space="0" w:color="auto"/>
          </w:divBdr>
          <w:divsChild>
            <w:div w:id="780540098">
              <w:marLeft w:val="0"/>
              <w:marRight w:val="0"/>
              <w:marTop w:val="0"/>
              <w:marBottom w:val="0"/>
              <w:divBdr>
                <w:top w:val="none" w:sz="0" w:space="0" w:color="auto"/>
                <w:left w:val="none" w:sz="0" w:space="0" w:color="auto"/>
                <w:bottom w:val="none" w:sz="0" w:space="0" w:color="auto"/>
                <w:right w:val="none" w:sz="0" w:space="0" w:color="auto"/>
              </w:divBdr>
              <w:divsChild>
                <w:div w:id="1036007099">
                  <w:marLeft w:val="0"/>
                  <w:marRight w:val="0"/>
                  <w:marTop w:val="0"/>
                  <w:marBottom w:val="0"/>
                  <w:divBdr>
                    <w:top w:val="none" w:sz="0" w:space="0" w:color="auto"/>
                    <w:left w:val="none" w:sz="0" w:space="0" w:color="auto"/>
                    <w:bottom w:val="none" w:sz="0" w:space="0" w:color="auto"/>
                    <w:right w:val="none" w:sz="0" w:space="0" w:color="auto"/>
                  </w:divBdr>
                  <w:divsChild>
                    <w:div w:id="327368763">
                      <w:marLeft w:val="0"/>
                      <w:marRight w:val="0"/>
                      <w:marTop w:val="0"/>
                      <w:marBottom w:val="0"/>
                      <w:divBdr>
                        <w:top w:val="none" w:sz="0" w:space="0" w:color="auto"/>
                        <w:left w:val="none" w:sz="0" w:space="0" w:color="auto"/>
                        <w:bottom w:val="none" w:sz="0" w:space="0" w:color="auto"/>
                        <w:right w:val="none" w:sz="0" w:space="0" w:color="auto"/>
                      </w:divBdr>
                      <w:divsChild>
                        <w:div w:id="18235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698080">
          <w:marLeft w:val="1"/>
          <w:marRight w:val="1"/>
          <w:marTop w:val="0"/>
          <w:marBottom w:val="450"/>
          <w:divBdr>
            <w:top w:val="none" w:sz="0" w:space="0" w:color="auto"/>
            <w:left w:val="none" w:sz="0" w:space="0" w:color="auto"/>
            <w:bottom w:val="none" w:sz="0" w:space="0" w:color="auto"/>
            <w:right w:val="none" w:sz="0" w:space="0" w:color="auto"/>
          </w:divBdr>
          <w:divsChild>
            <w:div w:id="2078671273">
              <w:marLeft w:val="0"/>
              <w:marRight w:val="0"/>
              <w:marTop w:val="0"/>
              <w:marBottom w:val="0"/>
              <w:divBdr>
                <w:top w:val="none" w:sz="0" w:space="0" w:color="auto"/>
                <w:left w:val="none" w:sz="0" w:space="0" w:color="auto"/>
                <w:bottom w:val="none" w:sz="0" w:space="0" w:color="auto"/>
                <w:right w:val="none" w:sz="0" w:space="0" w:color="auto"/>
              </w:divBdr>
              <w:divsChild>
                <w:div w:id="1654215876">
                  <w:marLeft w:val="0"/>
                  <w:marRight w:val="0"/>
                  <w:marTop w:val="0"/>
                  <w:marBottom w:val="0"/>
                  <w:divBdr>
                    <w:top w:val="none" w:sz="0" w:space="0" w:color="auto"/>
                    <w:left w:val="none" w:sz="0" w:space="0" w:color="auto"/>
                    <w:bottom w:val="none" w:sz="0" w:space="0" w:color="auto"/>
                    <w:right w:val="none" w:sz="0" w:space="0" w:color="auto"/>
                  </w:divBdr>
                  <w:divsChild>
                    <w:div w:id="11545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02844">
          <w:marLeft w:val="1"/>
          <w:marRight w:val="1"/>
          <w:marTop w:val="0"/>
          <w:marBottom w:val="0"/>
          <w:divBdr>
            <w:top w:val="none" w:sz="0" w:space="0" w:color="auto"/>
            <w:left w:val="none" w:sz="0" w:space="0" w:color="auto"/>
            <w:bottom w:val="none" w:sz="0" w:space="0" w:color="auto"/>
            <w:right w:val="none" w:sz="0" w:space="0" w:color="auto"/>
          </w:divBdr>
          <w:divsChild>
            <w:div w:id="1062370486">
              <w:marLeft w:val="0"/>
              <w:marRight w:val="0"/>
              <w:marTop w:val="0"/>
              <w:marBottom w:val="0"/>
              <w:divBdr>
                <w:top w:val="none" w:sz="0" w:space="0" w:color="auto"/>
                <w:left w:val="none" w:sz="0" w:space="0" w:color="auto"/>
                <w:bottom w:val="none" w:sz="0" w:space="0" w:color="auto"/>
                <w:right w:val="none" w:sz="0" w:space="0" w:color="auto"/>
              </w:divBdr>
              <w:divsChild>
                <w:div w:id="2129279539">
                  <w:marLeft w:val="0"/>
                  <w:marRight w:val="0"/>
                  <w:marTop w:val="0"/>
                  <w:marBottom w:val="0"/>
                  <w:divBdr>
                    <w:top w:val="none" w:sz="0" w:space="0" w:color="auto"/>
                    <w:left w:val="none" w:sz="0" w:space="0" w:color="auto"/>
                    <w:bottom w:val="none" w:sz="0" w:space="0" w:color="auto"/>
                    <w:right w:val="none" w:sz="0" w:space="0" w:color="auto"/>
                  </w:divBdr>
                  <w:divsChild>
                    <w:div w:id="1750543720">
                      <w:marLeft w:val="0"/>
                      <w:marRight w:val="0"/>
                      <w:marTop w:val="0"/>
                      <w:marBottom w:val="0"/>
                      <w:divBdr>
                        <w:top w:val="none" w:sz="0" w:space="0" w:color="auto"/>
                        <w:left w:val="none" w:sz="0" w:space="0" w:color="auto"/>
                        <w:bottom w:val="none" w:sz="0" w:space="0" w:color="auto"/>
                        <w:right w:val="none" w:sz="0" w:space="0" w:color="auto"/>
                      </w:divBdr>
                      <w:divsChild>
                        <w:div w:id="18179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32995">
      <w:bodyDiv w:val="1"/>
      <w:marLeft w:val="0"/>
      <w:marRight w:val="0"/>
      <w:marTop w:val="0"/>
      <w:marBottom w:val="0"/>
      <w:divBdr>
        <w:top w:val="none" w:sz="0" w:space="0" w:color="auto"/>
        <w:left w:val="none" w:sz="0" w:space="0" w:color="auto"/>
        <w:bottom w:val="none" w:sz="0" w:space="0" w:color="auto"/>
        <w:right w:val="none" w:sz="0" w:space="0" w:color="auto"/>
      </w:divBdr>
    </w:div>
    <w:div w:id="2017803755">
      <w:bodyDiv w:val="1"/>
      <w:marLeft w:val="0"/>
      <w:marRight w:val="0"/>
      <w:marTop w:val="0"/>
      <w:marBottom w:val="0"/>
      <w:divBdr>
        <w:top w:val="none" w:sz="0" w:space="0" w:color="auto"/>
        <w:left w:val="none" w:sz="0" w:space="0" w:color="auto"/>
        <w:bottom w:val="none" w:sz="0" w:space="0" w:color="auto"/>
        <w:right w:val="none" w:sz="0" w:space="0" w:color="auto"/>
      </w:divBdr>
    </w:div>
    <w:div w:id="2076314951">
      <w:bodyDiv w:val="1"/>
      <w:marLeft w:val="0"/>
      <w:marRight w:val="0"/>
      <w:marTop w:val="0"/>
      <w:marBottom w:val="0"/>
      <w:divBdr>
        <w:top w:val="none" w:sz="0" w:space="0" w:color="auto"/>
        <w:left w:val="none" w:sz="0" w:space="0" w:color="auto"/>
        <w:bottom w:val="none" w:sz="0" w:space="0" w:color="auto"/>
        <w:right w:val="none" w:sz="0" w:space="0" w:color="auto"/>
      </w:divBdr>
    </w:div>
    <w:div w:id="2082174158">
      <w:bodyDiv w:val="1"/>
      <w:marLeft w:val="0"/>
      <w:marRight w:val="0"/>
      <w:marTop w:val="0"/>
      <w:marBottom w:val="0"/>
      <w:divBdr>
        <w:top w:val="none" w:sz="0" w:space="0" w:color="auto"/>
        <w:left w:val="none" w:sz="0" w:space="0" w:color="auto"/>
        <w:bottom w:val="none" w:sz="0" w:space="0" w:color="auto"/>
        <w:right w:val="none" w:sz="0" w:space="0" w:color="auto"/>
      </w:divBdr>
      <w:divsChild>
        <w:div w:id="495993700">
          <w:marLeft w:val="0"/>
          <w:marRight w:val="0"/>
          <w:marTop w:val="0"/>
          <w:marBottom w:val="0"/>
          <w:divBdr>
            <w:top w:val="none" w:sz="0" w:space="0" w:color="auto"/>
            <w:left w:val="none" w:sz="0" w:space="0" w:color="auto"/>
            <w:bottom w:val="none" w:sz="0" w:space="0" w:color="auto"/>
            <w:right w:val="none" w:sz="0" w:space="0" w:color="auto"/>
          </w:divBdr>
          <w:divsChild>
            <w:div w:id="1261179285">
              <w:marLeft w:val="0"/>
              <w:marRight w:val="0"/>
              <w:marTop w:val="0"/>
              <w:marBottom w:val="0"/>
              <w:divBdr>
                <w:top w:val="none" w:sz="0" w:space="0" w:color="auto"/>
                <w:left w:val="none" w:sz="0" w:space="0" w:color="auto"/>
                <w:bottom w:val="none" w:sz="0" w:space="0" w:color="auto"/>
                <w:right w:val="none" w:sz="0" w:space="0" w:color="auto"/>
              </w:divBdr>
              <w:divsChild>
                <w:div w:id="447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8557">
          <w:marLeft w:val="0"/>
          <w:marRight w:val="0"/>
          <w:marTop w:val="0"/>
          <w:marBottom w:val="0"/>
          <w:divBdr>
            <w:top w:val="none" w:sz="0" w:space="0" w:color="auto"/>
            <w:left w:val="none" w:sz="0" w:space="0" w:color="auto"/>
            <w:bottom w:val="none" w:sz="0" w:space="0" w:color="auto"/>
            <w:right w:val="none" w:sz="0" w:space="0" w:color="auto"/>
          </w:divBdr>
          <w:divsChild>
            <w:div w:id="1523401682">
              <w:marLeft w:val="0"/>
              <w:marRight w:val="0"/>
              <w:marTop w:val="0"/>
              <w:marBottom w:val="0"/>
              <w:divBdr>
                <w:top w:val="none" w:sz="0" w:space="0" w:color="auto"/>
                <w:left w:val="none" w:sz="0" w:space="0" w:color="auto"/>
                <w:bottom w:val="none" w:sz="0" w:space="0" w:color="auto"/>
                <w:right w:val="none" w:sz="0" w:space="0" w:color="auto"/>
              </w:divBdr>
              <w:divsChild>
                <w:div w:id="1669138208">
                  <w:marLeft w:val="0"/>
                  <w:marRight w:val="0"/>
                  <w:marTop w:val="0"/>
                  <w:marBottom w:val="0"/>
                  <w:divBdr>
                    <w:top w:val="none" w:sz="0" w:space="0" w:color="auto"/>
                    <w:left w:val="none" w:sz="0" w:space="0" w:color="auto"/>
                    <w:bottom w:val="none" w:sz="0" w:space="0" w:color="auto"/>
                    <w:right w:val="none" w:sz="0" w:space="0" w:color="auto"/>
                  </w:divBdr>
                </w:div>
              </w:divsChild>
            </w:div>
            <w:div w:id="2098478019">
              <w:marLeft w:val="0"/>
              <w:marRight w:val="0"/>
              <w:marTop w:val="0"/>
              <w:marBottom w:val="0"/>
              <w:divBdr>
                <w:top w:val="none" w:sz="0" w:space="0" w:color="auto"/>
                <w:left w:val="none" w:sz="0" w:space="0" w:color="auto"/>
                <w:bottom w:val="none" w:sz="0" w:space="0" w:color="auto"/>
                <w:right w:val="none" w:sz="0" w:space="0" w:color="auto"/>
              </w:divBdr>
            </w:div>
            <w:div w:id="1528330582">
              <w:marLeft w:val="0"/>
              <w:marRight w:val="0"/>
              <w:marTop w:val="0"/>
              <w:marBottom w:val="0"/>
              <w:divBdr>
                <w:top w:val="none" w:sz="0" w:space="0" w:color="auto"/>
                <w:left w:val="none" w:sz="0" w:space="0" w:color="auto"/>
                <w:bottom w:val="none" w:sz="0" w:space="0" w:color="auto"/>
                <w:right w:val="none" w:sz="0" w:space="0" w:color="auto"/>
              </w:divBdr>
              <w:divsChild>
                <w:div w:id="783615112">
                  <w:marLeft w:val="0"/>
                  <w:marRight w:val="0"/>
                  <w:marTop w:val="0"/>
                  <w:marBottom w:val="0"/>
                  <w:divBdr>
                    <w:top w:val="none" w:sz="0" w:space="0" w:color="auto"/>
                    <w:left w:val="none" w:sz="0" w:space="0" w:color="auto"/>
                    <w:bottom w:val="none" w:sz="0" w:space="0" w:color="auto"/>
                    <w:right w:val="none" w:sz="0" w:space="0" w:color="auto"/>
                  </w:divBdr>
                </w:div>
              </w:divsChild>
            </w:div>
            <w:div w:id="350687734">
              <w:marLeft w:val="0"/>
              <w:marRight w:val="0"/>
              <w:marTop w:val="0"/>
              <w:marBottom w:val="0"/>
              <w:divBdr>
                <w:top w:val="none" w:sz="0" w:space="0" w:color="auto"/>
                <w:left w:val="none" w:sz="0" w:space="0" w:color="auto"/>
                <w:bottom w:val="none" w:sz="0" w:space="0" w:color="auto"/>
                <w:right w:val="none" w:sz="0" w:space="0" w:color="auto"/>
              </w:divBdr>
            </w:div>
            <w:div w:id="321810567">
              <w:marLeft w:val="0"/>
              <w:marRight w:val="0"/>
              <w:marTop w:val="0"/>
              <w:marBottom w:val="0"/>
              <w:divBdr>
                <w:top w:val="none" w:sz="0" w:space="0" w:color="auto"/>
                <w:left w:val="none" w:sz="0" w:space="0" w:color="auto"/>
                <w:bottom w:val="none" w:sz="0" w:space="0" w:color="auto"/>
                <w:right w:val="none" w:sz="0" w:space="0" w:color="auto"/>
              </w:divBdr>
              <w:divsChild>
                <w:div w:id="116149404">
                  <w:marLeft w:val="0"/>
                  <w:marRight w:val="0"/>
                  <w:marTop w:val="0"/>
                  <w:marBottom w:val="0"/>
                  <w:divBdr>
                    <w:top w:val="none" w:sz="0" w:space="0" w:color="auto"/>
                    <w:left w:val="none" w:sz="0" w:space="0" w:color="auto"/>
                    <w:bottom w:val="none" w:sz="0" w:space="0" w:color="auto"/>
                    <w:right w:val="none" w:sz="0" w:space="0" w:color="auto"/>
                  </w:divBdr>
                </w:div>
              </w:divsChild>
            </w:div>
            <w:div w:id="347415527">
              <w:marLeft w:val="0"/>
              <w:marRight w:val="0"/>
              <w:marTop w:val="0"/>
              <w:marBottom w:val="0"/>
              <w:divBdr>
                <w:top w:val="none" w:sz="0" w:space="0" w:color="auto"/>
                <w:left w:val="none" w:sz="0" w:space="0" w:color="auto"/>
                <w:bottom w:val="none" w:sz="0" w:space="0" w:color="auto"/>
                <w:right w:val="none" w:sz="0" w:space="0" w:color="auto"/>
              </w:divBdr>
            </w:div>
            <w:div w:id="524948333">
              <w:marLeft w:val="0"/>
              <w:marRight w:val="0"/>
              <w:marTop w:val="0"/>
              <w:marBottom w:val="0"/>
              <w:divBdr>
                <w:top w:val="none" w:sz="0" w:space="0" w:color="auto"/>
                <w:left w:val="none" w:sz="0" w:space="0" w:color="auto"/>
                <w:bottom w:val="none" w:sz="0" w:space="0" w:color="auto"/>
                <w:right w:val="none" w:sz="0" w:space="0" w:color="auto"/>
              </w:divBdr>
              <w:divsChild>
                <w:div w:id="1634554780">
                  <w:marLeft w:val="0"/>
                  <w:marRight w:val="0"/>
                  <w:marTop w:val="0"/>
                  <w:marBottom w:val="0"/>
                  <w:divBdr>
                    <w:top w:val="none" w:sz="0" w:space="0" w:color="auto"/>
                    <w:left w:val="none" w:sz="0" w:space="0" w:color="auto"/>
                    <w:bottom w:val="none" w:sz="0" w:space="0" w:color="auto"/>
                    <w:right w:val="none" w:sz="0" w:space="0" w:color="auto"/>
                  </w:divBdr>
                </w:div>
              </w:divsChild>
            </w:div>
            <w:div w:id="9980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6218">
      <w:bodyDiv w:val="1"/>
      <w:marLeft w:val="0"/>
      <w:marRight w:val="0"/>
      <w:marTop w:val="0"/>
      <w:marBottom w:val="0"/>
      <w:divBdr>
        <w:top w:val="none" w:sz="0" w:space="0" w:color="auto"/>
        <w:left w:val="none" w:sz="0" w:space="0" w:color="auto"/>
        <w:bottom w:val="none" w:sz="0" w:space="0" w:color="auto"/>
        <w:right w:val="none" w:sz="0" w:space="0" w:color="auto"/>
      </w:divBdr>
      <w:divsChild>
        <w:div w:id="1284731825">
          <w:marLeft w:val="0"/>
          <w:marRight w:val="0"/>
          <w:marTop w:val="0"/>
          <w:marBottom w:val="0"/>
          <w:divBdr>
            <w:top w:val="none" w:sz="0" w:space="0" w:color="auto"/>
            <w:left w:val="none" w:sz="0" w:space="0" w:color="auto"/>
            <w:bottom w:val="none" w:sz="0" w:space="0" w:color="auto"/>
            <w:right w:val="none" w:sz="0" w:space="0" w:color="auto"/>
          </w:divBdr>
          <w:divsChild>
            <w:div w:id="2095662626">
              <w:marLeft w:val="0"/>
              <w:marRight w:val="0"/>
              <w:marTop w:val="0"/>
              <w:marBottom w:val="0"/>
              <w:divBdr>
                <w:top w:val="none" w:sz="0" w:space="0" w:color="auto"/>
                <w:left w:val="none" w:sz="0" w:space="0" w:color="auto"/>
                <w:bottom w:val="none" w:sz="0" w:space="0" w:color="auto"/>
                <w:right w:val="none" w:sz="0" w:space="0" w:color="auto"/>
              </w:divBdr>
            </w:div>
            <w:div w:id="4398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office.com/Pages/ResponsePage.aspx?id=dZ9stl8bYk2A_4rGJvFc7TXVYlKRBNVIrcWJVhkW5DBUNjRXQ0UwVjBKOEZRVUhZTTlDTU5YOFFSTC4u" TargetMode="External"/><Relationship Id="rId18" Type="http://schemas.openxmlformats.org/officeDocument/2006/relationships/hyperlink" Target="https://resources.pebblepad.co.uk/july20-storytelling-webinar-registration" TargetMode="External"/><Relationship Id="rId26" Type="http://schemas.openxmlformats.org/officeDocument/2006/relationships/hyperlink" Target="https://www.jisc.ac.uk/get-involved/planning-for-coronavirus-community-group" TargetMode="External"/><Relationship Id="rId39" Type="http://schemas.openxmlformats.org/officeDocument/2006/relationships/hyperlink" Target="https://www.advance-he.ac.uk/news-and-views/flexible-learning-comes-age" TargetMode="External"/><Relationship Id="rId21" Type="http://schemas.openxmlformats.org/officeDocument/2006/relationships/hyperlink" Target="https://www.advance-he.ac.uk/global-perspectives-higher-education-who-belongs-here" TargetMode="External"/><Relationship Id="rId34" Type="http://schemas.openxmlformats.org/officeDocument/2006/relationships/hyperlink" Target="https://campaign-archive.us6.list-manage.com/track/click?u=4db2235512f3ee2993ceaec5a&amp;id=53b03bea62&amp;e=85641477b1"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ventbrite.co.uk/e/creating-a-flipped-tutoring-process-tickets-108861874798" TargetMode="External"/><Relationship Id="rId20" Type="http://schemas.openxmlformats.org/officeDocument/2006/relationships/hyperlink" Target="https://www.qaa.ac.uk/news-events/events/evolving-student-engagement-digital-conference-2020" TargetMode="External"/><Relationship Id="rId29" Type="http://schemas.openxmlformats.org/officeDocument/2006/relationships/hyperlink" Target="https://register.gotowebinar.com/register/6200136581407307021"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versitiesuk.ac.uk/events/Pages/Covid-19%20-%20safety,%20health%20and%20wellbeing%20webinar%20series.aspx" TargetMode="External"/><Relationship Id="rId24" Type="http://schemas.openxmlformats.org/officeDocument/2006/relationships/hyperlink" Target="https://www.jisc.ac.uk/events/learning-and-teaching-reimagined-a-safe-return-to-campus-23-jul-2020" TargetMode="External"/><Relationship Id="rId32" Type="http://schemas.openxmlformats.org/officeDocument/2006/relationships/hyperlink" Target="https://campaign-archive.us6.list-manage.com/track/click?u=4db2235512f3ee2993ceaec5a&amp;id=a16d6800fa&amp;e=85641477b1" TargetMode="External"/><Relationship Id="rId37" Type="http://schemas.openxmlformats.org/officeDocument/2006/relationships/hyperlink" Target="https://www.ucisa.ac.uk/Events/2020/July/Maintaining-and-adapting-positive-learnings" TargetMode="External"/><Relationship Id="rId40" Type="http://schemas.openxmlformats.org/officeDocument/2006/relationships/hyperlink" Target="https://go.blackboard.com/inclusive-online-environment-webinar?utm_campaign=NA_2020_TandL_Webinar_InclusiveOnlineEnvironment_Promo&amp;utm_medium=email&amp;utm_source=Eloqua&amp;utm_content=NA_2020_TandL_Webinar_InclusiveOnlineEnvironment_Promo1&amp;elqTrackId=e92d522971684e789b54e609baf8acf0&amp;elq=c47b28ee343e4ed0bfee6cd5463f017d&amp;elqaid=37193&amp;elqat=1&amp;elqCampaignId=16016" TargetMode="External"/><Relationship Id="rId5" Type="http://schemas.openxmlformats.org/officeDocument/2006/relationships/numbering" Target="numbering.xml"/><Relationship Id="rId15" Type="http://schemas.openxmlformats.org/officeDocument/2006/relationships/hyperlink" Target="https://events.qaa.ac.uk/qaaevents/225/home" TargetMode="External"/><Relationship Id="rId23" Type="http://schemas.openxmlformats.org/officeDocument/2006/relationships/hyperlink" Target="https://zoom.us/webinar/register/WN_Yba1ZPbhTmubMMjq0iAn4g" TargetMode="External"/><Relationship Id="rId28" Type="http://schemas.openxmlformats.org/officeDocument/2006/relationships/hyperlink" Target="https://www.advance-he.ac.uk/tackling-racism-campus-raising-awareness-and-creating-conditions-confident-conversations" TargetMode="External"/><Relationship Id="rId36" Type="http://schemas.openxmlformats.org/officeDocument/2006/relationships/hyperlink" Target="https://campaign-archive.us6.list-manage.com/track/click?u=4db2235512f3ee2993ceaec5a&amp;id=94b8aae48f&amp;e=85641477b1" TargetMode="External"/><Relationship Id="rId10" Type="http://schemas.openxmlformats.org/officeDocument/2006/relationships/endnotes" Target="endnotes.xml"/><Relationship Id="rId19" Type="http://schemas.openxmlformats.org/officeDocument/2006/relationships/hyperlink" Target="https://go.blackboard.com/bbworld20-reg?utm_campaign=Global_2020_Event_BbWorld20VirtualConference_RegistrationOpen&amp;utm_medium=email&amp;utm_source=Eloqua&amp;utm_content=Global_2020_Event_BbWorld20VirtualConference_RegistrationOpen&amp;elqTrackId=87824447f5444c289a10ff6306d0d745&amp;elq=98925cd5855b4e2582851891902c0f17&amp;elqaid=30592&amp;elqat=1&amp;elqCampaignId=15906" TargetMode="External"/><Relationship Id="rId31" Type="http://schemas.openxmlformats.org/officeDocument/2006/relationships/hyperlink" Target="https://campaign-archive.us6.list-manage.com/track/click?u=4db2235512f3ee2993ceaec5a&amp;id=cf3d8e39c2&amp;e=85641477b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vance-he.ac.uk/programmes-events/calendar/innovation-teaching-practice-mental-health-and-wellbeing-tl" TargetMode="External"/><Relationship Id="rId22" Type="http://schemas.openxmlformats.org/officeDocument/2006/relationships/hyperlink" Target="https://www.hepi.ac.uk/2020/07/06/hepi-webinar-with-emma-hardy-mp-shadow-minister-for-universities/" TargetMode="External"/><Relationship Id="rId27" Type="http://schemas.openxmlformats.org/officeDocument/2006/relationships/hyperlink" Target="https://www.advance-he.ac.uk/programmes-events/calendar/through-edi-keyhole-continuing-critical-conversations-racism-further-and" TargetMode="External"/><Relationship Id="rId30" Type="http://schemas.openxmlformats.org/officeDocument/2006/relationships/hyperlink" Target="https://campaign-archive.us6.list-manage.com/track/click?u=4db2235512f3ee2993ceaec5a&amp;id=42b501ff3a&amp;e=85641477b1" TargetMode="External"/><Relationship Id="rId35" Type="http://schemas.openxmlformats.org/officeDocument/2006/relationships/hyperlink" Target="https://campaign-archive.us6.list-manage.com/track/click?u=4db2235512f3ee2993ceaec5a&amp;id=ac7925e0b8&amp;e=85641477b1"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niversitiesuk.ac.uk/events/Pages/Covid-19%20-%20safety,%20health%20and%20wellbeing%20webinar%20series.aspx" TargetMode="External"/><Relationship Id="rId17" Type="http://schemas.openxmlformats.org/officeDocument/2006/relationships/hyperlink" Target="https://www.buckingham.ac.uk/event/fifth-festival-of-higher-education/" TargetMode="External"/><Relationship Id="rId25" Type="http://schemas.openxmlformats.org/officeDocument/2006/relationships/hyperlink" Target="http://www.jisc.ac.uk/learning-and-teaching-reimagined" TargetMode="External"/><Relationship Id="rId33" Type="http://schemas.openxmlformats.org/officeDocument/2006/relationships/hyperlink" Target="https://campaign-archive.us6.list-manage.com/track/click?u=4db2235512f3ee2993ceaec5a&amp;id=89b99d007d&amp;e=85641477b1" TargetMode="External"/><Relationship Id="rId38" Type="http://schemas.openxmlformats.org/officeDocument/2006/relationships/hyperlink" Target="https://www.advance-he.ac.uk/programmes-events/calendar/practising-safer-flex-why-structured-flexibility-might-be-s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3" ma:contentTypeDescription="Create a new document." ma:contentTypeScope="" ma:versionID="88deb3f2aed1e05cbd23bb6205426b2f">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a8f059060f09d40ca7b0d34d5018b180"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F68B4-5B2E-46A9-9183-0130A48024B6}">
  <ds:schemaRefs>
    <ds:schemaRef ds:uri="http://purl.org/dc/terms/"/>
    <ds:schemaRef ds:uri="http://purl.org/dc/elements/1.1/"/>
    <ds:schemaRef ds:uri="http://purl.org/dc/dcmitype/"/>
    <ds:schemaRef ds:uri="http://schemas.microsoft.com/office/2006/documentManagement/types"/>
    <ds:schemaRef ds:uri="55a82d09-cf1d-452a-96d8-56f9a88d4d47"/>
    <ds:schemaRef ds:uri="http://schemas.microsoft.com/office/2006/metadata/properties"/>
    <ds:schemaRef ds:uri="http://schemas.openxmlformats.org/package/2006/metadata/core-properties"/>
    <ds:schemaRef ds:uri="http://www.w3.org/XML/1998/namespace"/>
    <ds:schemaRef ds:uri="1fdc4896-d213-41ae-b2b8-2a7ee76dd895"/>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C81AF4E-8813-45E2-9A27-CBDB3403B4C7}">
  <ds:schemaRefs>
    <ds:schemaRef ds:uri="http://schemas.microsoft.com/sharepoint/v3/contenttype/forms"/>
  </ds:schemaRefs>
</ds:datastoreItem>
</file>

<file path=customXml/itemProps3.xml><?xml version="1.0" encoding="utf-8"?>
<ds:datastoreItem xmlns:ds="http://schemas.openxmlformats.org/officeDocument/2006/customXml" ds:itemID="{53C062A6-A3BD-4622-80ED-21BE2DD2E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9D8D0C-CF09-471A-BFDF-58787BCB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3516</Words>
  <Characters>20046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Beckwith</dc:creator>
  <cp:keywords/>
  <dc:description/>
  <cp:lastModifiedBy>Maureen Beckwith</cp:lastModifiedBy>
  <cp:revision>12</cp:revision>
  <dcterms:created xsi:type="dcterms:W3CDTF">2020-07-16T10:58:00Z</dcterms:created>
  <dcterms:modified xsi:type="dcterms:W3CDTF">2020-07-16T11:06:00Z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ies>
</file>